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CA" w:rsidRPr="000C586B" w:rsidRDefault="000C586B" w:rsidP="000C586B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  <w:lang w:bidi="ar-TN"/>
        </w:rPr>
      </w:pPr>
      <w:r w:rsidRPr="000C586B">
        <w:rPr>
          <w:rFonts w:ascii="Andalus" w:hAnsi="Andalus" w:cs="Andalus"/>
          <w:b/>
          <w:bCs/>
          <w:sz w:val="40"/>
          <w:szCs w:val="40"/>
          <w:rtl/>
          <w:lang w:bidi="ar-TN"/>
        </w:rPr>
        <w:t>وزارة أملاك الدولة والشؤون العقارية</w:t>
      </w:r>
    </w:p>
    <w:p w:rsidR="000C586B" w:rsidRPr="000C586B" w:rsidRDefault="000C586B" w:rsidP="000C586B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  <w:lang w:bidi="ar-TN"/>
        </w:rPr>
      </w:pPr>
      <w:proofErr w:type="gramStart"/>
      <w:r w:rsidRPr="000C586B">
        <w:rPr>
          <w:rFonts w:ascii="Andalus" w:hAnsi="Andalus" w:cs="Andalus" w:hint="cs"/>
          <w:b/>
          <w:bCs/>
          <w:sz w:val="40"/>
          <w:szCs w:val="40"/>
          <w:rtl/>
          <w:lang w:bidi="ar-TN"/>
        </w:rPr>
        <w:t>إعلان</w:t>
      </w:r>
      <w:proofErr w:type="gramEnd"/>
    </w:p>
    <w:p w:rsidR="000C586B" w:rsidRDefault="000C586B" w:rsidP="00D356C4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  <w:lang w:bidi="ar-TN"/>
        </w:rPr>
      </w:pPr>
      <w:r w:rsidRPr="000C586B">
        <w:rPr>
          <w:rFonts w:ascii="Andalus" w:hAnsi="Andalus" w:cs="Andalus" w:hint="cs"/>
          <w:b/>
          <w:bCs/>
          <w:sz w:val="40"/>
          <w:szCs w:val="40"/>
          <w:rtl/>
          <w:lang w:bidi="ar-TN"/>
        </w:rPr>
        <w:t xml:space="preserve">لبيع </w:t>
      </w:r>
      <w:r w:rsidR="00D356C4">
        <w:rPr>
          <w:rFonts w:ascii="Andalus" w:hAnsi="Andalus" w:cs="Andalus" w:hint="cs"/>
          <w:b/>
          <w:bCs/>
          <w:sz w:val="40"/>
          <w:szCs w:val="40"/>
          <w:rtl/>
          <w:lang w:bidi="ar-TN"/>
        </w:rPr>
        <w:t>كمية من الحطب</w:t>
      </w:r>
    </w:p>
    <w:p w:rsidR="001C3A48" w:rsidRDefault="001C3A48" w:rsidP="000C586B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  <w:lang w:bidi="ar-TN"/>
        </w:rPr>
      </w:pPr>
    </w:p>
    <w:p w:rsidR="001C3A48" w:rsidRPr="00D478B1" w:rsidRDefault="000C586B" w:rsidP="0030662B">
      <w:pPr>
        <w:bidi/>
        <w:spacing w:after="120" w:line="240" w:lineRule="auto"/>
        <w:ind w:left="425" w:right="533"/>
        <w:rPr>
          <w:rFonts w:ascii="Simplified Arabic" w:hAnsi="Simplified Arabic" w:cs="Simplified Arabic"/>
          <w:sz w:val="32"/>
          <w:szCs w:val="32"/>
          <w:rtl/>
        </w:rPr>
      </w:pPr>
      <w:r w:rsidRPr="00D478B1">
        <w:rPr>
          <w:rFonts w:ascii="Simplified Arabic" w:hAnsi="Simplified Arabic" w:cs="Simplified Arabic"/>
          <w:sz w:val="32"/>
          <w:szCs w:val="32"/>
          <w:rtl/>
        </w:rPr>
        <w:t>تعتزم وزارة أملاك الدولة والشؤون العقارية بيع</w:t>
      </w:r>
      <w:r w:rsidR="00FF2A62">
        <w:rPr>
          <w:rFonts w:ascii="Simplified Arabic" w:hAnsi="Simplified Arabic" w:cs="Simplified Arabic" w:hint="cs"/>
          <w:sz w:val="32"/>
          <w:szCs w:val="32"/>
          <w:rtl/>
        </w:rPr>
        <w:t xml:space="preserve"> كمية من الحطب متأتية من</w:t>
      </w:r>
      <w:r w:rsidRPr="00D478B1">
        <w:rPr>
          <w:rFonts w:ascii="Simplified Arabic" w:hAnsi="Simplified Arabic" w:cs="Simplified Arabic"/>
          <w:sz w:val="32"/>
          <w:szCs w:val="32"/>
          <w:rtl/>
        </w:rPr>
        <w:t xml:space="preserve"> أشجار </w:t>
      </w:r>
      <w:proofErr w:type="spellStart"/>
      <w:r w:rsidR="00234C28">
        <w:rPr>
          <w:rFonts w:ascii="Simplified Arabic" w:hAnsi="Simplified Arabic" w:cs="Simplified Arabic" w:hint="cs"/>
          <w:sz w:val="32"/>
          <w:szCs w:val="32"/>
          <w:rtl/>
        </w:rPr>
        <w:t>كالتوس</w:t>
      </w:r>
      <w:proofErr w:type="spellEnd"/>
      <w:r w:rsidRPr="00D478B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112194">
        <w:rPr>
          <w:rFonts w:ascii="Simplified Arabic" w:hAnsi="Simplified Arabic" w:cs="Simplified Arabic" w:hint="cs"/>
          <w:sz w:val="32"/>
          <w:szCs w:val="32"/>
          <w:rtl/>
          <w:lang w:bidi="ar-TN"/>
        </w:rPr>
        <w:t>وسرول</w:t>
      </w:r>
      <w:proofErr w:type="spellEnd"/>
      <w:r w:rsidR="00112194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112194" w:rsidRPr="00D478B1">
        <w:rPr>
          <w:rFonts w:ascii="Simplified Arabic" w:hAnsi="Simplified Arabic" w:cs="Simplified Arabic"/>
          <w:sz w:val="32"/>
          <w:szCs w:val="32"/>
          <w:rtl/>
        </w:rPr>
        <w:t xml:space="preserve">موجودة </w:t>
      </w:r>
      <w:r w:rsidR="00234C28">
        <w:rPr>
          <w:rFonts w:ascii="Simplified Arabic" w:hAnsi="Simplified Arabic" w:cs="Simplified Arabic" w:hint="cs"/>
          <w:sz w:val="32"/>
          <w:szCs w:val="32"/>
          <w:rtl/>
        </w:rPr>
        <w:t xml:space="preserve">بمركز الصحة الأساسية ببرج العامري </w:t>
      </w:r>
      <w:r w:rsidR="001C3A48" w:rsidRPr="00D478B1">
        <w:rPr>
          <w:rFonts w:ascii="Simplified Arabic" w:hAnsi="Simplified Arabic" w:cs="Simplified Arabic"/>
          <w:sz w:val="32"/>
          <w:szCs w:val="32"/>
          <w:rtl/>
        </w:rPr>
        <w:t>حسب الجدول التالي:</w:t>
      </w:r>
    </w:p>
    <w:tbl>
      <w:tblPr>
        <w:tblStyle w:val="Grilledutableau"/>
        <w:tblW w:w="0" w:type="auto"/>
        <w:tblInd w:w="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943"/>
        <w:gridCol w:w="1701"/>
        <w:gridCol w:w="1842"/>
        <w:gridCol w:w="1843"/>
        <w:gridCol w:w="1843"/>
        <w:gridCol w:w="1843"/>
        <w:gridCol w:w="1559"/>
        <w:gridCol w:w="1559"/>
      </w:tblGrid>
      <w:tr w:rsidR="00234C28" w:rsidRPr="00D478B1" w:rsidTr="00234C28">
        <w:trPr>
          <w:trHeight w:val="857"/>
        </w:trPr>
        <w:tc>
          <w:tcPr>
            <w:tcW w:w="2943" w:type="dxa"/>
          </w:tcPr>
          <w:p w:rsidR="00234C28" w:rsidRPr="00D478B1" w:rsidRDefault="00234C28" w:rsidP="00FF2A62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D478B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تاريخ </w:t>
            </w:r>
            <w:proofErr w:type="gramStart"/>
            <w:r w:rsidRPr="00D478B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البتة</w:t>
            </w:r>
            <w:proofErr w:type="gramEnd"/>
          </w:p>
        </w:tc>
        <w:tc>
          <w:tcPr>
            <w:tcW w:w="1701" w:type="dxa"/>
          </w:tcPr>
          <w:p w:rsidR="00234C28" w:rsidRPr="00D478B1" w:rsidRDefault="00234C28" w:rsidP="00FF2A62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D478B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مكان </w:t>
            </w:r>
            <w:proofErr w:type="gramStart"/>
            <w:r w:rsidRPr="00D478B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البتة</w:t>
            </w:r>
            <w:proofErr w:type="gramEnd"/>
          </w:p>
        </w:tc>
        <w:tc>
          <w:tcPr>
            <w:tcW w:w="1842" w:type="dxa"/>
          </w:tcPr>
          <w:p w:rsidR="00234C28" w:rsidRPr="00D478B1" w:rsidRDefault="00234C28" w:rsidP="00FF2A62">
            <w:pPr>
              <w:tabs>
                <w:tab w:val="right" w:pos="1768"/>
              </w:tabs>
              <w:bidi/>
              <w:spacing w:before="120" w:after="12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السعر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D478B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الإفتتاحي</w:t>
            </w:r>
            <w:proofErr w:type="spellEnd"/>
          </w:p>
        </w:tc>
        <w:tc>
          <w:tcPr>
            <w:tcW w:w="1843" w:type="dxa"/>
          </w:tcPr>
          <w:p w:rsidR="00234C28" w:rsidRPr="00D478B1" w:rsidRDefault="00234C28" w:rsidP="00FF2A62">
            <w:pPr>
              <w:bidi/>
              <w:spacing w:before="120" w:after="120"/>
              <w:ind w:right="7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proofErr w:type="gramStart"/>
            <w:r w:rsidRPr="00D478B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الكمية</w:t>
            </w:r>
            <w:proofErr w:type="gramEnd"/>
          </w:p>
        </w:tc>
        <w:tc>
          <w:tcPr>
            <w:tcW w:w="1843" w:type="dxa"/>
          </w:tcPr>
          <w:p w:rsidR="00234C28" w:rsidRPr="00D478B1" w:rsidRDefault="00234C28" w:rsidP="00FF2A62">
            <w:pPr>
              <w:tabs>
                <w:tab w:val="left" w:pos="1877"/>
              </w:tabs>
              <w:bidi/>
              <w:spacing w:before="120" w:after="12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D478B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نوع الأشجار</w:t>
            </w:r>
          </w:p>
        </w:tc>
        <w:tc>
          <w:tcPr>
            <w:tcW w:w="1843" w:type="dxa"/>
          </w:tcPr>
          <w:p w:rsidR="00234C28" w:rsidRPr="00D478B1" w:rsidRDefault="00234C28" w:rsidP="00FF2A62">
            <w:pPr>
              <w:bidi/>
              <w:spacing w:before="120" w:after="120"/>
              <w:ind w:right="17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proofErr w:type="gramStart"/>
            <w:r w:rsidRPr="00D478B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الموقع</w:t>
            </w:r>
            <w:proofErr w:type="gramEnd"/>
          </w:p>
        </w:tc>
        <w:tc>
          <w:tcPr>
            <w:tcW w:w="1559" w:type="dxa"/>
          </w:tcPr>
          <w:p w:rsidR="00234C28" w:rsidRPr="00D478B1" w:rsidRDefault="00234C28" w:rsidP="00FF2A62">
            <w:pPr>
              <w:bidi/>
              <w:spacing w:before="120" w:after="120"/>
              <w:ind w:right="17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proofErr w:type="spellStart"/>
            <w:r w:rsidRPr="00D478B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المعتمدية</w:t>
            </w:r>
            <w:proofErr w:type="spellEnd"/>
          </w:p>
        </w:tc>
        <w:tc>
          <w:tcPr>
            <w:tcW w:w="1559" w:type="dxa"/>
          </w:tcPr>
          <w:p w:rsidR="00234C28" w:rsidRPr="00D478B1" w:rsidRDefault="00234C28" w:rsidP="00FF2A62">
            <w:pPr>
              <w:bidi/>
              <w:spacing w:before="120" w:after="120"/>
              <w:ind w:right="175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proofErr w:type="gramStart"/>
            <w:r w:rsidRPr="00D478B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الولاية</w:t>
            </w:r>
            <w:proofErr w:type="gramEnd"/>
          </w:p>
        </w:tc>
      </w:tr>
      <w:tr w:rsidR="00234C28" w:rsidRPr="00D478B1" w:rsidTr="00234C28">
        <w:trPr>
          <w:trHeight w:val="964"/>
        </w:trPr>
        <w:tc>
          <w:tcPr>
            <w:tcW w:w="2943" w:type="dxa"/>
          </w:tcPr>
          <w:p w:rsidR="00234C28" w:rsidRPr="00D478B1" w:rsidRDefault="0020409B" w:rsidP="0020409B">
            <w:pPr>
              <w:bidi/>
              <w:spacing w:before="120" w:after="120"/>
              <w:ind w:right="34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الإربعاء</w:t>
            </w:r>
            <w:proofErr w:type="spellEnd"/>
            <w:r w:rsidR="00234C28" w:rsidRPr="00D478B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31</w:t>
            </w:r>
            <w:r w:rsidR="00234C28" w:rsidRPr="00D478B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مارس</w:t>
            </w:r>
            <w:r w:rsidR="00234C28" w:rsidRPr="00D478B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2021</w:t>
            </w:r>
            <w:r w:rsidR="00234C28" w:rsidRPr="00D478B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على الساعة العاشرة صباحا</w:t>
            </w:r>
          </w:p>
        </w:tc>
        <w:tc>
          <w:tcPr>
            <w:tcW w:w="1701" w:type="dxa"/>
          </w:tcPr>
          <w:p w:rsidR="00234C28" w:rsidRPr="00D478B1" w:rsidRDefault="0020409B" w:rsidP="00234C28">
            <w:pPr>
              <w:tabs>
                <w:tab w:val="left" w:pos="1168"/>
              </w:tabs>
              <w:bidi/>
              <w:spacing w:before="120" w:after="120"/>
              <w:ind w:right="176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مقر </w:t>
            </w:r>
            <w:proofErr w:type="spellStart"/>
            <w:r w:rsidR="00234C28" w:rsidRPr="00D478B1">
              <w:rPr>
                <w:rFonts w:ascii="Simplified Arabic" w:hAnsi="Simplified Arabic" w:cs="Simplified Arabic"/>
                <w:sz w:val="32"/>
                <w:szCs w:val="32"/>
                <w:rtl/>
              </w:rPr>
              <w:t>معتمدية</w:t>
            </w:r>
            <w:proofErr w:type="spellEnd"/>
            <w:r w:rsidR="00234C28" w:rsidRPr="00D478B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34C2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برج العامري</w:t>
            </w:r>
          </w:p>
        </w:tc>
        <w:tc>
          <w:tcPr>
            <w:tcW w:w="1842" w:type="dxa"/>
          </w:tcPr>
          <w:p w:rsidR="00234C28" w:rsidRPr="00D478B1" w:rsidRDefault="00234C28" w:rsidP="00885D96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135</w:t>
            </w:r>
            <w:r w:rsidRPr="00D478B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proofErr w:type="gramStart"/>
            <w:r w:rsidRPr="00D478B1">
              <w:rPr>
                <w:rFonts w:ascii="Simplified Arabic" w:hAnsi="Simplified Arabic" w:cs="Simplified Arabic"/>
                <w:sz w:val="32"/>
                <w:szCs w:val="32"/>
                <w:rtl/>
              </w:rPr>
              <w:t>دينارا</w:t>
            </w:r>
            <w:proofErr w:type="gramEnd"/>
          </w:p>
        </w:tc>
        <w:tc>
          <w:tcPr>
            <w:tcW w:w="1843" w:type="dxa"/>
          </w:tcPr>
          <w:p w:rsidR="00234C28" w:rsidRDefault="00234C28" w:rsidP="00885D96">
            <w:pPr>
              <w:bidi/>
              <w:spacing w:before="120" w:after="120"/>
              <w:ind w:right="7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35,5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ستار </w:t>
            </w:r>
          </w:p>
          <w:p w:rsidR="00234C28" w:rsidRPr="00D478B1" w:rsidRDefault="00234C28" w:rsidP="00234C28">
            <w:pPr>
              <w:bidi/>
              <w:spacing w:before="120" w:after="120"/>
              <w:ind w:right="7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TN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(حطب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TN"/>
              </w:rPr>
              <w:t>تفحيم)</w:t>
            </w:r>
          </w:p>
        </w:tc>
        <w:tc>
          <w:tcPr>
            <w:tcW w:w="1843" w:type="dxa"/>
          </w:tcPr>
          <w:p w:rsidR="00234C28" w:rsidRPr="00D478B1" w:rsidRDefault="009C0948" w:rsidP="00885D96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كالتوس</w:t>
            </w:r>
            <w:proofErr w:type="spellEnd"/>
            <w:r w:rsidR="00234C2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234C2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وسرول</w:t>
            </w:r>
            <w:proofErr w:type="spellEnd"/>
          </w:p>
        </w:tc>
        <w:tc>
          <w:tcPr>
            <w:tcW w:w="1843" w:type="dxa"/>
          </w:tcPr>
          <w:p w:rsidR="00234C28" w:rsidRPr="00D478B1" w:rsidRDefault="00234C28" w:rsidP="00885D96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مركز الصحة الأساسية ببرج العامري</w:t>
            </w:r>
          </w:p>
        </w:tc>
        <w:tc>
          <w:tcPr>
            <w:tcW w:w="1559" w:type="dxa"/>
          </w:tcPr>
          <w:p w:rsidR="00234C28" w:rsidRPr="00D478B1" w:rsidRDefault="00234C28" w:rsidP="00885D96">
            <w:pPr>
              <w:bidi/>
              <w:spacing w:before="120" w:after="120"/>
              <w:ind w:right="34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برج العامري</w:t>
            </w:r>
          </w:p>
        </w:tc>
        <w:tc>
          <w:tcPr>
            <w:tcW w:w="1559" w:type="dxa"/>
          </w:tcPr>
          <w:p w:rsidR="00234C28" w:rsidRPr="00D478B1" w:rsidRDefault="00234C28" w:rsidP="00885D96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spellStart"/>
            <w:r w:rsidRPr="00D478B1">
              <w:rPr>
                <w:rFonts w:ascii="Simplified Arabic" w:hAnsi="Simplified Arabic" w:cs="Simplified Arabic"/>
                <w:sz w:val="32"/>
                <w:szCs w:val="32"/>
                <w:rtl/>
              </w:rPr>
              <w:t>منوبة</w:t>
            </w:r>
            <w:proofErr w:type="spellEnd"/>
          </w:p>
        </w:tc>
      </w:tr>
    </w:tbl>
    <w:p w:rsidR="001C3A48" w:rsidRPr="0056623E" w:rsidRDefault="00B81170" w:rsidP="00B90505">
      <w:pPr>
        <w:pStyle w:val="Paragraphedeliste"/>
        <w:numPr>
          <w:ilvl w:val="0"/>
          <w:numId w:val="2"/>
        </w:numPr>
        <w:bidi/>
        <w:spacing w:before="240" w:after="0" w:line="240" w:lineRule="auto"/>
        <w:ind w:left="641" w:right="533" w:hanging="357"/>
        <w:rPr>
          <w:rFonts w:ascii="Simplified Arabic" w:hAnsi="Simplified Arabic" w:cs="Simplified Arabic"/>
          <w:sz w:val="32"/>
          <w:szCs w:val="32"/>
          <w:lang w:bidi="ar-TN"/>
        </w:rPr>
      </w:pPr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تحمل مصاريف الرفع وما يترتب عن ذلك من تراخيص على كاهل </w:t>
      </w:r>
      <w:proofErr w:type="spellStart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>المبتت</w:t>
      </w:r>
      <w:proofErr w:type="spellEnd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له.</w:t>
      </w:r>
    </w:p>
    <w:p w:rsidR="00B81170" w:rsidRPr="0056623E" w:rsidRDefault="00B81170" w:rsidP="00B90505">
      <w:pPr>
        <w:pStyle w:val="Paragraphedeliste"/>
        <w:numPr>
          <w:ilvl w:val="0"/>
          <w:numId w:val="2"/>
        </w:numPr>
        <w:bidi/>
        <w:spacing w:after="0" w:line="240" w:lineRule="auto"/>
        <w:ind w:left="641" w:right="533" w:hanging="357"/>
        <w:rPr>
          <w:rFonts w:ascii="Simplified Arabic" w:hAnsi="Simplified Arabic" w:cs="Simplified Arabic"/>
          <w:sz w:val="32"/>
          <w:szCs w:val="32"/>
          <w:lang w:bidi="ar-TN"/>
        </w:rPr>
      </w:pPr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>البيع يكون بالحاضر نقدا أو</w:t>
      </w:r>
      <w:r w:rsidR="0056623E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بصك مع إضافة </w:t>
      </w:r>
      <w:r w:rsidR="00AB63D9"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>1</w:t>
      </w:r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>0</w:t>
      </w:r>
      <w:r w:rsidR="006A7E4A"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% </w:t>
      </w:r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مصاريف ولا يقع </w:t>
      </w:r>
      <w:proofErr w:type="spellStart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>التبتيت</w:t>
      </w:r>
      <w:proofErr w:type="spellEnd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النهائي إلا بعد مضي 48 ساعة من تاريخ البتة طبقا لكراس الشروط.</w:t>
      </w:r>
    </w:p>
    <w:p w:rsidR="000E6B8A" w:rsidRPr="0056623E" w:rsidRDefault="000E6B8A" w:rsidP="00B90505">
      <w:pPr>
        <w:pStyle w:val="Paragraphedeliste"/>
        <w:numPr>
          <w:ilvl w:val="0"/>
          <w:numId w:val="2"/>
        </w:numPr>
        <w:bidi/>
        <w:spacing w:before="240" w:after="0" w:line="240" w:lineRule="auto"/>
        <w:ind w:right="533"/>
        <w:rPr>
          <w:rFonts w:ascii="Simplified Arabic" w:hAnsi="Simplified Arabic" w:cs="Simplified Arabic"/>
          <w:sz w:val="32"/>
          <w:szCs w:val="32"/>
          <w:lang w:bidi="ar-TN"/>
        </w:rPr>
      </w:pPr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على </w:t>
      </w:r>
      <w:proofErr w:type="spellStart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>المبتت</w:t>
      </w:r>
      <w:proofErr w:type="spellEnd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له أن يقوم بعملية الرفع في أجل لا يتجاوز شهرا </w:t>
      </w:r>
      <w:proofErr w:type="spellStart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>إبتداءا</w:t>
      </w:r>
      <w:proofErr w:type="spellEnd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من تاريخ </w:t>
      </w:r>
      <w:proofErr w:type="spellStart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>التبتيت</w:t>
      </w:r>
      <w:proofErr w:type="spellEnd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B81170" w:rsidRDefault="00B81170" w:rsidP="00B90505">
      <w:pPr>
        <w:pStyle w:val="Paragraphedeliste"/>
        <w:numPr>
          <w:ilvl w:val="0"/>
          <w:numId w:val="2"/>
        </w:numPr>
        <w:bidi/>
        <w:spacing w:before="240" w:after="0" w:line="240" w:lineRule="auto"/>
        <w:ind w:right="533"/>
        <w:rPr>
          <w:rFonts w:ascii="Simplified Arabic" w:hAnsi="Simplified Arabic" w:cs="Simplified Arabic" w:hint="cs"/>
          <w:sz w:val="32"/>
          <w:szCs w:val="32"/>
          <w:lang w:bidi="ar-TN"/>
        </w:rPr>
      </w:pPr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>للمشاركة في البتة يجب دفع ضمان قيمته 20</w:t>
      </w:r>
      <w:r w:rsidR="006A7E4A"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% </w:t>
      </w:r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من السعر </w:t>
      </w:r>
      <w:proofErr w:type="spellStart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>الإفتتاحي</w:t>
      </w:r>
      <w:proofErr w:type="spellEnd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نقدا أو صك مؤشر</w:t>
      </w:r>
      <w:r w:rsidR="00885D96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عليه</w:t>
      </w:r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p w:rsidR="00B90505" w:rsidRPr="0020409B" w:rsidRDefault="0020409B" w:rsidP="0020409B">
      <w:pPr>
        <w:pStyle w:val="Paragraphedeliste"/>
        <w:numPr>
          <w:ilvl w:val="0"/>
          <w:numId w:val="2"/>
        </w:numPr>
        <w:bidi/>
        <w:spacing w:before="240" w:after="0" w:line="240" w:lineRule="auto"/>
        <w:ind w:right="533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20409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يتعين على كل راغب في المشاركة في البتة القيام بإيداع كل التصاريح </w:t>
      </w:r>
      <w:proofErr w:type="spellStart"/>
      <w:r w:rsidRPr="0020409B">
        <w:rPr>
          <w:rFonts w:ascii="Simplified Arabic" w:hAnsi="Simplified Arabic" w:cs="Simplified Arabic"/>
          <w:sz w:val="28"/>
          <w:szCs w:val="28"/>
          <w:rtl/>
          <w:lang w:bidi="ar-TN"/>
        </w:rPr>
        <w:t>الجبائية</w:t>
      </w:r>
      <w:proofErr w:type="spellEnd"/>
      <w:r w:rsidRPr="0020409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التي حل أجلها قبل عشرين يوم على الأقل من التاريخ المحدد لإجراء البتة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.</w:t>
      </w:r>
    </w:p>
    <w:p w:rsidR="00B81170" w:rsidRPr="0056623E" w:rsidRDefault="000E6B8A" w:rsidP="00B90505">
      <w:pPr>
        <w:pStyle w:val="Paragraphedeliste"/>
        <w:bidi/>
        <w:spacing w:before="240" w:after="0" w:line="240" w:lineRule="auto"/>
        <w:ind w:right="533"/>
        <w:rPr>
          <w:rFonts w:ascii="Simplified Arabic" w:hAnsi="Simplified Arabic" w:cs="Simplified Arabic"/>
          <w:sz w:val="32"/>
          <w:szCs w:val="32"/>
          <w:lang w:bidi="ar-TN"/>
        </w:rPr>
      </w:pPr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لمزيد الإرشادات يمكن </w:t>
      </w:r>
      <w:proofErr w:type="spellStart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>الإتصال</w:t>
      </w:r>
      <w:proofErr w:type="spellEnd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بمصالح الإدارة </w:t>
      </w:r>
      <w:proofErr w:type="spellStart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>الجهوية</w:t>
      </w:r>
      <w:proofErr w:type="spellEnd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لأملاك الدولة والشؤون العقارية </w:t>
      </w:r>
      <w:proofErr w:type="spellStart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>بمنوبة</w:t>
      </w:r>
      <w:proofErr w:type="spellEnd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الكائن مقرها بطريق الكاف كلم </w:t>
      </w:r>
      <w:r w:rsidR="001C1877">
        <w:rPr>
          <w:rFonts w:ascii="Simplified Arabic" w:hAnsi="Simplified Arabic" w:cs="Simplified Arabic"/>
          <w:sz w:val="32"/>
          <w:szCs w:val="32"/>
          <w:lang w:bidi="ar-TN"/>
        </w:rPr>
        <w:t>4,8</w:t>
      </w:r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>الدندان</w:t>
      </w:r>
      <w:proofErr w:type="spellEnd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 xml:space="preserve"> </w:t>
      </w:r>
      <w:proofErr w:type="spellStart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>منوبة</w:t>
      </w:r>
      <w:proofErr w:type="spellEnd"/>
      <w:r w:rsidRPr="0056623E">
        <w:rPr>
          <w:rFonts w:ascii="Simplified Arabic" w:hAnsi="Simplified Arabic" w:cs="Simplified Arabic"/>
          <w:sz w:val="32"/>
          <w:szCs w:val="32"/>
          <w:rtl/>
          <w:lang w:bidi="ar-TN"/>
        </w:rPr>
        <w:t>.</w:t>
      </w:r>
    </w:p>
    <w:sectPr w:rsidR="00B81170" w:rsidRPr="0056623E" w:rsidSect="0030662B">
      <w:pgSz w:w="16838" w:h="11906" w:orient="landscape"/>
      <w:pgMar w:top="426" w:right="42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BC0"/>
    <w:multiLevelType w:val="hybridMultilevel"/>
    <w:tmpl w:val="2C72887E"/>
    <w:lvl w:ilvl="0" w:tplc="D29054F2">
      <w:numFmt w:val="bullet"/>
      <w:lvlText w:val="-"/>
      <w:lvlJc w:val="left"/>
      <w:pPr>
        <w:ind w:left="1635" w:hanging="360"/>
      </w:pPr>
      <w:rPr>
        <w:rFonts w:ascii="Simplified Arabic" w:eastAsiaTheme="minorEastAsia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26F542D6"/>
    <w:multiLevelType w:val="hybridMultilevel"/>
    <w:tmpl w:val="7CBE00BC"/>
    <w:lvl w:ilvl="0" w:tplc="B28660A2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513BA"/>
    <w:rsid w:val="0000604B"/>
    <w:rsid w:val="00011C1E"/>
    <w:rsid w:val="000A3C2A"/>
    <w:rsid w:val="000A4236"/>
    <w:rsid w:val="000C586B"/>
    <w:rsid w:val="000E6B8A"/>
    <w:rsid w:val="000F2F25"/>
    <w:rsid w:val="00112194"/>
    <w:rsid w:val="00126A6B"/>
    <w:rsid w:val="00144BA5"/>
    <w:rsid w:val="001A271B"/>
    <w:rsid w:val="001B4A71"/>
    <w:rsid w:val="001C1877"/>
    <w:rsid w:val="001C3A48"/>
    <w:rsid w:val="001E4AE1"/>
    <w:rsid w:val="0020194D"/>
    <w:rsid w:val="0020409B"/>
    <w:rsid w:val="00234C28"/>
    <w:rsid w:val="00242BF5"/>
    <w:rsid w:val="002544D3"/>
    <w:rsid w:val="002749BA"/>
    <w:rsid w:val="002B2223"/>
    <w:rsid w:val="002F240E"/>
    <w:rsid w:val="0030662B"/>
    <w:rsid w:val="0032188B"/>
    <w:rsid w:val="003742BB"/>
    <w:rsid w:val="003B5A5F"/>
    <w:rsid w:val="003C2273"/>
    <w:rsid w:val="003F3176"/>
    <w:rsid w:val="00481B2D"/>
    <w:rsid w:val="004B2659"/>
    <w:rsid w:val="004B6F5D"/>
    <w:rsid w:val="004C5E7E"/>
    <w:rsid w:val="004C6ED7"/>
    <w:rsid w:val="00510CCA"/>
    <w:rsid w:val="0056623E"/>
    <w:rsid w:val="005C19E9"/>
    <w:rsid w:val="00613003"/>
    <w:rsid w:val="00656BDA"/>
    <w:rsid w:val="00692A34"/>
    <w:rsid w:val="0069385C"/>
    <w:rsid w:val="006A7E4A"/>
    <w:rsid w:val="006E200B"/>
    <w:rsid w:val="006F394F"/>
    <w:rsid w:val="006F47F9"/>
    <w:rsid w:val="007016CD"/>
    <w:rsid w:val="007342AA"/>
    <w:rsid w:val="00735710"/>
    <w:rsid w:val="007970CA"/>
    <w:rsid w:val="00804929"/>
    <w:rsid w:val="00804964"/>
    <w:rsid w:val="0082315D"/>
    <w:rsid w:val="008436BC"/>
    <w:rsid w:val="008578B7"/>
    <w:rsid w:val="008643E6"/>
    <w:rsid w:val="00885D96"/>
    <w:rsid w:val="0089137B"/>
    <w:rsid w:val="00896A22"/>
    <w:rsid w:val="008A73BE"/>
    <w:rsid w:val="008C71F3"/>
    <w:rsid w:val="00926A78"/>
    <w:rsid w:val="0094013A"/>
    <w:rsid w:val="00956533"/>
    <w:rsid w:val="009910C3"/>
    <w:rsid w:val="009C0948"/>
    <w:rsid w:val="00AB0214"/>
    <w:rsid w:val="00AB63D9"/>
    <w:rsid w:val="00AC0434"/>
    <w:rsid w:val="00B04621"/>
    <w:rsid w:val="00B81170"/>
    <w:rsid w:val="00B90505"/>
    <w:rsid w:val="00C44E24"/>
    <w:rsid w:val="00C753EA"/>
    <w:rsid w:val="00C818C6"/>
    <w:rsid w:val="00C83231"/>
    <w:rsid w:val="00CC24D4"/>
    <w:rsid w:val="00CF2E1D"/>
    <w:rsid w:val="00D356C4"/>
    <w:rsid w:val="00D478B1"/>
    <w:rsid w:val="00D513BA"/>
    <w:rsid w:val="00D80253"/>
    <w:rsid w:val="00DA0B9C"/>
    <w:rsid w:val="00EF11A5"/>
    <w:rsid w:val="00F1340C"/>
    <w:rsid w:val="00F47BE9"/>
    <w:rsid w:val="00F51A2B"/>
    <w:rsid w:val="00FB25D5"/>
    <w:rsid w:val="00F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7BE9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3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B14A-7383-407D-9577-74F98C7A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versus pc</dc:creator>
  <cp:keywords/>
  <dc:description/>
  <cp:lastModifiedBy>versus pc</cp:lastModifiedBy>
  <cp:revision>47</cp:revision>
  <cp:lastPrinted>2021-03-09T14:10:00Z</cp:lastPrinted>
  <dcterms:created xsi:type="dcterms:W3CDTF">2016-11-22T20:00:00Z</dcterms:created>
  <dcterms:modified xsi:type="dcterms:W3CDTF">2021-03-09T14:10:00Z</dcterms:modified>
</cp:coreProperties>
</file>