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7C2" w:rsidRPr="008977C2" w:rsidRDefault="008977C2" w:rsidP="008C51AF">
      <w:pPr>
        <w:bidi/>
        <w:spacing w:after="0" w:line="240" w:lineRule="auto"/>
        <w:rPr>
          <w:rFonts w:asciiTheme="majorBidi" w:hAnsiTheme="majorBidi" w:cstheme="majorBidi"/>
          <w:b/>
          <w:bCs/>
          <w:noProof/>
          <w:sz w:val="20"/>
          <w:szCs w:val="20"/>
          <w:rtl/>
          <w:lang w:eastAsia="fr-FR"/>
        </w:rPr>
      </w:pPr>
      <w:r w:rsidRPr="008977C2">
        <w:rPr>
          <w:rFonts w:asciiTheme="majorBidi" w:hAnsiTheme="majorBidi" w:cstheme="majorBidi" w:hint="cs"/>
          <w:b/>
          <w:bCs/>
          <w:noProof/>
          <w:sz w:val="20"/>
          <w:szCs w:val="20"/>
          <w:rtl/>
          <w:lang w:eastAsia="fr-FR"/>
        </w:rPr>
        <w:t xml:space="preserve">الجمهورية التونسية </w:t>
      </w:r>
      <w:r>
        <w:rPr>
          <w:rFonts w:asciiTheme="majorBidi" w:hAnsiTheme="majorBidi" w:cstheme="majorBidi" w:hint="cs"/>
          <w:b/>
          <w:bCs/>
          <w:noProof/>
          <w:sz w:val="20"/>
          <w:szCs w:val="20"/>
          <w:rtl/>
          <w:lang w:eastAsia="fr-FR"/>
        </w:rPr>
        <w:t xml:space="preserve">                                                                                                                         </w:t>
      </w:r>
    </w:p>
    <w:p w:rsidR="008977C2" w:rsidRPr="008977C2" w:rsidRDefault="008977C2" w:rsidP="008C51AF">
      <w:pPr>
        <w:bidi/>
        <w:spacing w:after="0" w:line="240" w:lineRule="auto"/>
        <w:rPr>
          <w:rFonts w:asciiTheme="majorBidi" w:hAnsiTheme="majorBidi" w:cstheme="majorBidi"/>
          <w:b/>
          <w:bCs/>
          <w:noProof/>
          <w:sz w:val="20"/>
          <w:szCs w:val="20"/>
          <w:rtl/>
          <w:lang w:eastAsia="fr-FR"/>
        </w:rPr>
      </w:pPr>
      <w:r w:rsidRPr="008977C2">
        <w:rPr>
          <w:rFonts w:asciiTheme="majorBidi" w:hAnsiTheme="majorBidi" w:cstheme="majorBidi" w:hint="cs"/>
          <w:b/>
          <w:bCs/>
          <w:noProof/>
          <w:sz w:val="20"/>
          <w:szCs w:val="20"/>
          <w:rtl/>
          <w:lang w:eastAsia="fr-FR"/>
        </w:rPr>
        <w:t xml:space="preserve">وزارة أملاك الدولة والبشؤون العقارية </w:t>
      </w:r>
    </w:p>
    <w:p w:rsidR="008977C2" w:rsidRPr="008977C2" w:rsidRDefault="008977C2" w:rsidP="008C51AF">
      <w:pPr>
        <w:bidi/>
        <w:spacing w:after="0" w:line="240" w:lineRule="auto"/>
        <w:rPr>
          <w:rFonts w:asciiTheme="majorBidi" w:hAnsiTheme="majorBidi" w:cstheme="majorBidi"/>
          <w:b/>
          <w:bCs/>
          <w:noProof/>
          <w:sz w:val="20"/>
          <w:szCs w:val="20"/>
          <w:rtl/>
          <w:lang w:eastAsia="fr-FR"/>
        </w:rPr>
      </w:pPr>
      <w:r w:rsidRPr="008977C2">
        <w:rPr>
          <w:rFonts w:asciiTheme="majorBidi" w:hAnsiTheme="majorBidi" w:cstheme="majorBidi" w:hint="cs"/>
          <w:b/>
          <w:bCs/>
          <w:noProof/>
          <w:sz w:val="20"/>
          <w:szCs w:val="20"/>
          <w:rtl/>
          <w:lang w:eastAsia="fr-FR"/>
        </w:rPr>
        <w:t xml:space="preserve">الإدارة الجهوية بزغوان </w:t>
      </w:r>
    </w:p>
    <w:p w:rsidR="008C51AF" w:rsidRDefault="00430F59" w:rsidP="008C51AF">
      <w:pPr>
        <w:bidi/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250677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وزارة أملاك الدولة والشؤون العقارية</w:t>
      </w:r>
    </w:p>
    <w:p w:rsidR="0024451B" w:rsidRPr="008C51AF" w:rsidRDefault="000E5B59" w:rsidP="008C51AF">
      <w:pPr>
        <w:bidi/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250677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إعـــلان</w:t>
      </w:r>
      <w:r w:rsidR="00250677" w:rsidRPr="00250677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 </w:t>
      </w:r>
      <w:proofErr w:type="gramStart"/>
      <w:r w:rsidRPr="00250677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لبيع </w:t>
      </w:r>
      <w:r w:rsidR="00EE0F77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 xml:space="preserve"> بالإشهار</w:t>
      </w:r>
      <w:proofErr w:type="gramEnd"/>
      <w:r w:rsidR="00EE0F77">
        <w:rPr>
          <w:rFonts w:ascii="Simplified Arabic" w:hAnsi="Simplified Arabic" w:cs="Simplified Arabic" w:hint="cs"/>
          <w:b/>
          <w:bCs/>
          <w:sz w:val="32"/>
          <w:szCs w:val="32"/>
          <w:rtl/>
          <w:lang w:bidi="ar-TN"/>
        </w:rPr>
        <w:t xml:space="preserve"> و المزاد العلني ل</w:t>
      </w:r>
      <w:r w:rsidR="00377A98" w:rsidRPr="00250677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كمية من الحطب متأتية من قلع أعواد لوز </w:t>
      </w:r>
    </w:p>
    <w:p w:rsidR="000E5B59" w:rsidRPr="00250677" w:rsidRDefault="00377A98" w:rsidP="008C51AF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</w:pPr>
      <w:r w:rsidRPr="00250677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 xml:space="preserve">توجد بالعقار الدولي الفلاحي الكائن بالمقرن من </w:t>
      </w:r>
      <w:r w:rsidR="000E5B59" w:rsidRPr="00250677"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  <w:t>ولاية زغوان</w:t>
      </w:r>
    </w:p>
    <w:p w:rsidR="000E5B59" w:rsidRPr="008C51AF" w:rsidRDefault="000E5B59" w:rsidP="001453F4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8C51AF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>تعلن</w:t>
      </w:r>
      <w:r w:rsidRPr="008C51AF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وزارة أملاك الدولة والشؤون العقارية عن </w:t>
      </w:r>
      <w:r w:rsidR="00377A98" w:rsidRPr="008C51AF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بيع كمية من الحطب متأتية من قلع أعواد لوز توجد بالعقار الدولي الفلاحي </w:t>
      </w:r>
      <w:r w:rsidRPr="008C51AF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مدرجة بالقائمة </w:t>
      </w:r>
      <w:r w:rsidR="00250677" w:rsidRPr="008C51AF">
        <w:rPr>
          <w:rFonts w:ascii="Simplified Arabic" w:hAnsi="Simplified Arabic" w:cs="Simplified Arabic" w:hint="cs"/>
          <w:sz w:val="28"/>
          <w:szCs w:val="28"/>
          <w:rtl/>
          <w:lang w:bidi="ar-TN"/>
        </w:rPr>
        <w:t>التالية:</w:t>
      </w:r>
    </w:p>
    <w:tbl>
      <w:tblPr>
        <w:tblStyle w:val="Grilledutableau"/>
        <w:bidiVisual/>
        <w:tblW w:w="15246" w:type="dxa"/>
        <w:tblLayout w:type="fixed"/>
        <w:tblLook w:val="04A0"/>
      </w:tblPr>
      <w:tblGrid>
        <w:gridCol w:w="1353"/>
        <w:gridCol w:w="1134"/>
        <w:gridCol w:w="1413"/>
        <w:gridCol w:w="1836"/>
        <w:gridCol w:w="1854"/>
        <w:gridCol w:w="2269"/>
        <w:gridCol w:w="5387"/>
      </w:tblGrid>
      <w:tr w:rsidR="0058257C" w:rsidRPr="008C51AF" w:rsidTr="00B450A5">
        <w:trPr>
          <w:trHeight w:val="649"/>
        </w:trPr>
        <w:tc>
          <w:tcPr>
            <w:tcW w:w="1353" w:type="dxa"/>
          </w:tcPr>
          <w:p w:rsidR="0058257C" w:rsidRPr="008C51AF" w:rsidRDefault="0058257C" w:rsidP="001453F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</w:p>
          <w:p w:rsidR="0058257C" w:rsidRPr="008C51AF" w:rsidRDefault="0058257C" w:rsidP="001453F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  <w:proofErr w:type="gramStart"/>
            <w:r w:rsidRPr="008C51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  <w:t>الولاية</w:t>
            </w:r>
            <w:proofErr w:type="gramEnd"/>
          </w:p>
        </w:tc>
        <w:tc>
          <w:tcPr>
            <w:tcW w:w="1134" w:type="dxa"/>
          </w:tcPr>
          <w:p w:rsidR="0058257C" w:rsidRPr="008C51AF" w:rsidRDefault="0058257C" w:rsidP="001453F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</w:p>
          <w:p w:rsidR="0058257C" w:rsidRPr="008C51AF" w:rsidRDefault="0058257C" w:rsidP="001453F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  <w:r w:rsidRPr="008C51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  <w:t>المعتمدية</w:t>
            </w:r>
          </w:p>
        </w:tc>
        <w:tc>
          <w:tcPr>
            <w:tcW w:w="1413" w:type="dxa"/>
          </w:tcPr>
          <w:p w:rsidR="0058257C" w:rsidRPr="008C51AF" w:rsidRDefault="0058257C" w:rsidP="001453F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</w:p>
          <w:p w:rsidR="0058257C" w:rsidRPr="008C51AF" w:rsidRDefault="0058257C" w:rsidP="001453F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  <w:r w:rsidRPr="008C51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  <w:t>نوع الأشجار</w:t>
            </w:r>
          </w:p>
          <w:p w:rsidR="0058257C" w:rsidRPr="008C51AF" w:rsidRDefault="0058257C" w:rsidP="001453F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836" w:type="dxa"/>
          </w:tcPr>
          <w:p w:rsidR="0058257C" w:rsidRPr="008C51AF" w:rsidRDefault="0058257C" w:rsidP="001453F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</w:p>
          <w:p w:rsidR="0058257C" w:rsidRPr="008C51AF" w:rsidRDefault="0058257C" w:rsidP="001453F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  <w:r w:rsidRPr="008C51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  <w:t xml:space="preserve">عدد الأعواد </w:t>
            </w:r>
          </w:p>
        </w:tc>
        <w:tc>
          <w:tcPr>
            <w:tcW w:w="1854" w:type="dxa"/>
          </w:tcPr>
          <w:p w:rsidR="0058257C" w:rsidRPr="008C51AF" w:rsidRDefault="0058257C" w:rsidP="001453F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</w:p>
          <w:p w:rsidR="0058257C" w:rsidRPr="008C51AF" w:rsidRDefault="0058257C" w:rsidP="001453F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  <w:r w:rsidRPr="008C51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  <w:t>السعر الإفتتاحي</w:t>
            </w:r>
          </w:p>
        </w:tc>
        <w:tc>
          <w:tcPr>
            <w:tcW w:w="2269" w:type="dxa"/>
          </w:tcPr>
          <w:p w:rsidR="0058257C" w:rsidRPr="008C51AF" w:rsidRDefault="0058257C" w:rsidP="001453F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</w:p>
          <w:p w:rsidR="0058257C" w:rsidRPr="008C51AF" w:rsidRDefault="0058257C" w:rsidP="00DF5D3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  <w:r w:rsidRPr="008C51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  <w:t xml:space="preserve">مكان </w:t>
            </w:r>
            <w:proofErr w:type="gramStart"/>
            <w:r w:rsidRPr="008C51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  <w:t>البتة</w:t>
            </w:r>
            <w:proofErr w:type="gramEnd"/>
          </w:p>
        </w:tc>
        <w:tc>
          <w:tcPr>
            <w:tcW w:w="5387" w:type="dxa"/>
          </w:tcPr>
          <w:p w:rsidR="0058257C" w:rsidRPr="008C51AF" w:rsidRDefault="0058257C" w:rsidP="001453F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</w:p>
          <w:p w:rsidR="0058257C" w:rsidRPr="008C51AF" w:rsidRDefault="0058257C" w:rsidP="001453F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  <w:r w:rsidRPr="008C51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  <w:t xml:space="preserve">تاريخ </w:t>
            </w:r>
            <w:proofErr w:type="gramStart"/>
            <w:r w:rsidRPr="008C51A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  <w:t>البتة</w:t>
            </w:r>
            <w:proofErr w:type="gramEnd"/>
          </w:p>
        </w:tc>
      </w:tr>
      <w:tr w:rsidR="0058257C" w:rsidRPr="008C51AF" w:rsidTr="00B450A5">
        <w:tc>
          <w:tcPr>
            <w:tcW w:w="1353" w:type="dxa"/>
          </w:tcPr>
          <w:p w:rsidR="0058257C" w:rsidRPr="00EE0F77" w:rsidRDefault="0058257C" w:rsidP="001453F4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EE0F77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>زغوان</w:t>
            </w:r>
          </w:p>
        </w:tc>
        <w:tc>
          <w:tcPr>
            <w:tcW w:w="1134" w:type="dxa"/>
          </w:tcPr>
          <w:p w:rsidR="0058257C" w:rsidRPr="00EE0F77" w:rsidRDefault="0058257C" w:rsidP="001453F4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EE0F77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 xml:space="preserve">زغوان </w:t>
            </w:r>
          </w:p>
        </w:tc>
        <w:tc>
          <w:tcPr>
            <w:tcW w:w="1413" w:type="dxa"/>
          </w:tcPr>
          <w:p w:rsidR="0058257C" w:rsidRPr="00EE0F77" w:rsidRDefault="0058257C" w:rsidP="001453F4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EE0F77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 xml:space="preserve">حطب </w:t>
            </w:r>
          </w:p>
        </w:tc>
        <w:tc>
          <w:tcPr>
            <w:tcW w:w="1836" w:type="dxa"/>
          </w:tcPr>
          <w:p w:rsidR="0058257C" w:rsidRPr="00EE0F77" w:rsidRDefault="0058257C" w:rsidP="001453F4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EE0F77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 xml:space="preserve">170 عود لوز </w:t>
            </w:r>
          </w:p>
        </w:tc>
        <w:tc>
          <w:tcPr>
            <w:tcW w:w="1854" w:type="dxa"/>
          </w:tcPr>
          <w:p w:rsidR="0058257C" w:rsidRPr="00EE0F77" w:rsidRDefault="0058257C" w:rsidP="001453F4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EE0F77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>404،000 د</w:t>
            </w:r>
          </w:p>
        </w:tc>
        <w:tc>
          <w:tcPr>
            <w:tcW w:w="2269" w:type="dxa"/>
          </w:tcPr>
          <w:p w:rsidR="0058257C" w:rsidRPr="00EE0F77" w:rsidRDefault="0058257C" w:rsidP="001453F4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TN"/>
              </w:rPr>
            </w:pPr>
            <w:r w:rsidRPr="00EE0F77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 xml:space="preserve">مقر معتمدية زغوان </w:t>
            </w:r>
          </w:p>
        </w:tc>
        <w:tc>
          <w:tcPr>
            <w:tcW w:w="5387" w:type="dxa"/>
          </w:tcPr>
          <w:p w:rsidR="0058257C" w:rsidRPr="008C51AF" w:rsidRDefault="004F29ED" w:rsidP="001453F4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lang w:bidi="ar-TN"/>
              </w:rPr>
            </w:pPr>
            <w:r w:rsidRPr="008C51AF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 xml:space="preserve">يوم الخميس 10 مارس 2022 على الساعة العاشرة </w:t>
            </w:r>
            <w:r w:rsidR="00D25175" w:rsidRPr="008C51AF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صباحا بمقر</w:t>
            </w:r>
            <w:r w:rsidRPr="008C51AF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 xml:space="preserve"> المعتمدية </w:t>
            </w:r>
          </w:p>
        </w:tc>
      </w:tr>
    </w:tbl>
    <w:p w:rsidR="000E5B59" w:rsidRPr="005C5D66" w:rsidRDefault="006D7F6A" w:rsidP="001453F4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TN"/>
        </w:rPr>
      </w:pPr>
      <w:r w:rsidRPr="005C5D66">
        <w:rPr>
          <w:rFonts w:ascii="Simplified Arabic" w:hAnsi="Simplified Arabic" w:cs="Simplified Arabic"/>
          <w:sz w:val="24"/>
          <w:szCs w:val="24"/>
          <w:rtl/>
          <w:lang w:bidi="ar-TN"/>
        </w:rPr>
        <w:t xml:space="preserve">تحمل مصاريف القلع والرفع وما يترتب عن ذلك من تراخيص على كاهل المبتت له </w:t>
      </w:r>
      <w:r w:rsidR="00250677" w:rsidRPr="005C5D66">
        <w:rPr>
          <w:rFonts w:ascii="Simplified Arabic" w:hAnsi="Simplified Arabic" w:cs="Simplified Arabic" w:hint="cs"/>
          <w:sz w:val="24"/>
          <w:szCs w:val="24"/>
          <w:rtl/>
          <w:lang w:bidi="ar-TN"/>
        </w:rPr>
        <w:t>و</w:t>
      </w:r>
      <w:r w:rsidR="000E5B59" w:rsidRPr="005C5D66">
        <w:rPr>
          <w:rFonts w:ascii="Simplified Arabic" w:hAnsi="Simplified Arabic" w:cs="Simplified Arabic"/>
          <w:sz w:val="24"/>
          <w:szCs w:val="24"/>
          <w:rtl/>
          <w:lang w:bidi="ar-TN"/>
        </w:rPr>
        <w:t>ل</w:t>
      </w:r>
      <w:r w:rsidR="00A46A5A">
        <w:rPr>
          <w:rFonts w:ascii="Simplified Arabic" w:hAnsi="Simplified Arabic" w:cs="Simplified Arabic" w:hint="cs"/>
          <w:sz w:val="24"/>
          <w:szCs w:val="24"/>
          <w:rtl/>
          <w:lang w:bidi="ar-TN"/>
        </w:rPr>
        <w:t>ل</w:t>
      </w:r>
      <w:r w:rsidR="000E5B59" w:rsidRPr="005C5D66">
        <w:rPr>
          <w:rFonts w:ascii="Simplified Arabic" w:hAnsi="Simplified Arabic" w:cs="Simplified Arabic"/>
          <w:sz w:val="24"/>
          <w:szCs w:val="24"/>
          <w:rtl/>
          <w:lang w:bidi="ar-TN"/>
        </w:rPr>
        <w:t>مشاركة في البتة يجب دفع ضمان قيمته 20</w:t>
      </w:r>
      <w:r w:rsidR="000E5B59" w:rsidRPr="005C5D66">
        <w:rPr>
          <w:rFonts w:ascii="Simplified Arabic" w:hAnsi="Simplified Arabic" w:cs="Simplified Arabic"/>
          <w:sz w:val="24"/>
          <w:szCs w:val="24"/>
          <w:lang w:bidi="ar-TN"/>
        </w:rPr>
        <w:t>%</w:t>
      </w:r>
      <w:r w:rsidR="000E5B59" w:rsidRPr="005C5D66">
        <w:rPr>
          <w:rFonts w:ascii="Simplified Arabic" w:hAnsi="Simplified Arabic" w:cs="Simplified Arabic"/>
          <w:sz w:val="24"/>
          <w:szCs w:val="24"/>
          <w:rtl/>
          <w:lang w:bidi="ar-TN"/>
        </w:rPr>
        <w:t>من السعر الإفتتاحي نقدا أو بصك مؤشر عليه</w:t>
      </w:r>
      <w:r w:rsidR="00250677" w:rsidRPr="005C5D66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 والاستظهار</w:t>
      </w:r>
      <w:r w:rsidRPr="005C5D66">
        <w:rPr>
          <w:rFonts w:ascii="Simplified Arabic" w:hAnsi="Simplified Arabic" w:cs="Simplified Arabic"/>
          <w:sz w:val="24"/>
          <w:szCs w:val="24"/>
          <w:rtl/>
          <w:lang w:bidi="ar-TN"/>
        </w:rPr>
        <w:t xml:space="preserve"> بما يفيد إيداع التصريح الجبائي قبل 20 يوم على الأقل من التاريخ المحدد لإجراء البتة والذي لم يسقط بمرور الزمن</w:t>
      </w:r>
      <w:r w:rsidR="00250677" w:rsidRPr="005C5D66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 و </w:t>
      </w:r>
      <w:r w:rsidRPr="005C5D66">
        <w:rPr>
          <w:rFonts w:ascii="Simplified Arabic" w:hAnsi="Simplified Arabic" w:cs="Simplified Arabic"/>
          <w:sz w:val="24"/>
          <w:szCs w:val="24"/>
          <w:rtl/>
          <w:lang w:bidi="ar-TN"/>
        </w:rPr>
        <w:t>يشتمل مقدار البتة على الثمن الأخير مع إضافة 10</w:t>
      </w:r>
      <w:r w:rsidRPr="005C5D66">
        <w:rPr>
          <w:rFonts w:ascii="Simplified Arabic" w:hAnsi="Simplified Arabic" w:cs="Simplified Arabic"/>
          <w:sz w:val="24"/>
          <w:szCs w:val="24"/>
          <w:lang w:bidi="ar-TN"/>
        </w:rPr>
        <w:t xml:space="preserve"> % </w:t>
      </w:r>
      <w:r w:rsidRPr="005C5D66">
        <w:rPr>
          <w:rFonts w:ascii="Simplified Arabic" w:hAnsi="Simplified Arabic" w:cs="Simplified Arabic"/>
          <w:sz w:val="24"/>
          <w:szCs w:val="24"/>
          <w:rtl/>
          <w:lang w:bidi="ar-TN"/>
        </w:rPr>
        <w:t>بعنوان مصاريف تدفع مباشرة إثر انتهاء البتة  ولا يصبح التبتيت النهائي إلا بعد مضي 48 ساعة من تاريخ البتة طبق كراس الشروط</w:t>
      </w:r>
      <w:r w:rsidR="00250677" w:rsidRPr="005C5D66">
        <w:rPr>
          <w:rFonts w:ascii="Simplified Arabic" w:hAnsi="Simplified Arabic" w:cs="Simplified Arabic" w:hint="cs"/>
          <w:sz w:val="24"/>
          <w:szCs w:val="24"/>
          <w:rtl/>
          <w:lang w:bidi="ar-TN"/>
        </w:rPr>
        <w:t xml:space="preserve"> و</w:t>
      </w:r>
      <w:r w:rsidR="000E5B59" w:rsidRPr="005C5D66">
        <w:rPr>
          <w:rFonts w:ascii="Simplified Arabic" w:hAnsi="Simplified Arabic" w:cs="Simplified Arabic"/>
          <w:sz w:val="24"/>
          <w:szCs w:val="24"/>
          <w:rtl/>
          <w:lang w:bidi="ar-TN"/>
        </w:rPr>
        <w:t xml:space="preserve">يمكن للراغبين معاينة </w:t>
      </w:r>
      <w:r w:rsidRPr="005C5D66">
        <w:rPr>
          <w:rFonts w:ascii="Simplified Arabic" w:hAnsi="Simplified Arabic" w:cs="Simplified Arabic"/>
          <w:sz w:val="24"/>
          <w:szCs w:val="24"/>
          <w:rtl/>
          <w:lang w:bidi="ar-TN"/>
        </w:rPr>
        <w:t>كمية الحطب</w:t>
      </w:r>
      <w:r w:rsidR="000E5B59" w:rsidRPr="005C5D66">
        <w:rPr>
          <w:rFonts w:ascii="Simplified Arabic" w:hAnsi="Simplified Arabic" w:cs="Simplified Arabic"/>
          <w:sz w:val="24"/>
          <w:szCs w:val="24"/>
          <w:rtl/>
          <w:lang w:bidi="ar-TN"/>
        </w:rPr>
        <w:t xml:space="preserve"> الكائنة بمنطقة </w:t>
      </w:r>
      <w:r w:rsidR="001E605F" w:rsidRPr="005C5D66">
        <w:rPr>
          <w:rFonts w:ascii="Simplified Arabic" w:hAnsi="Simplified Arabic" w:cs="Simplified Arabic"/>
          <w:sz w:val="24"/>
          <w:szCs w:val="24"/>
          <w:rtl/>
          <w:lang w:bidi="ar-TN"/>
        </w:rPr>
        <w:t>المقرن</w:t>
      </w:r>
      <w:r w:rsidR="000E5B59" w:rsidRPr="005C5D66">
        <w:rPr>
          <w:rFonts w:ascii="Simplified Arabic" w:hAnsi="Simplified Arabic" w:cs="Simplified Arabic"/>
          <w:sz w:val="24"/>
          <w:szCs w:val="24"/>
          <w:rtl/>
          <w:lang w:bidi="ar-TN"/>
        </w:rPr>
        <w:t xml:space="preserve"> من معتمدية </w:t>
      </w:r>
      <w:r w:rsidR="001E605F" w:rsidRPr="005C5D66">
        <w:rPr>
          <w:rFonts w:ascii="Simplified Arabic" w:hAnsi="Simplified Arabic" w:cs="Simplified Arabic"/>
          <w:sz w:val="24"/>
          <w:szCs w:val="24"/>
          <w:rtl/>
          <w:lang w:bidi="ar-TN"/>
        </w:rPr>
        <w:t>زغوان</w:t>
      </w:r>
      <w:r w:rsidR="000E5B59" w:rsidRPr="005C5D66">
        <w:rPr>
          <w:rFonts w:ascii="Simplified Arabic" w:hAnsi="Simplified Arabic" w:cs="Simplified Arabic"/>
          <w:sz w:val="24"/>
          <w:szCs w:val="24"/>
          <w:rtl/>
          <w:lang w:bidi="ar-TN"/>
        </w:rPr>
        <w:t xml:space="preserve"> ولاية زغوان </w:t>
      </w:r>
      <w:r w:rsidR="00250677" w:rsidRPr="005C5D66">
        <w:rPr>
          <w:rFonts w:ascii="Simplified Arabic" w:hAnsi="Simplified Arabic" w:cs="Simplified Arabic" w:hint="cs"/>
          <w:sz w:val="24"/>
          <w:szCs w:val="24"/>
          <w:rtl/>
          <w:lang w:bidi="ar-TN"/>
        </w:rPr>
        <w:t>و</w:t>
      </w:r>
      <w:r w:rsidR="000E5B59" w:rsidRPr="005C5D66">
        <w:rPr>
          <w:rFonts w:ascii="Simplified Arabic" w:hAnsi="Simplified Arabic" w:cs="Simplified Arabic"/>
          <w:sz w:val="24"/>
          <w:szCs w:val="24"/>
          <w:rtl/>
          <w:lang w:bidi="ar-TN"/>
        </w:rPr>
        <w:t xml:space="preserve">لمزيد الإرشادات يمكن للراغبين </w:t>
      </w:r>
      <w:r w:rsidR="00110BED" w:rsidRPr="005C5D66">
        <w:rPr>
          <w:rFonts w:ascii="Simplified Arabic" w:hAnsi="Simplified Arabic" w:cs="Simplified Arabic" w:hint="cs"/>
          <w:sz w:val="24"/>
          <w:szCs w:val="24"/>
          <w:rtl/>
          <w:lang w:bidi="ar-TN"/>
        </w:rPr>
        <w:t>الاتصال</w:t>
      </w:r>
      <w:r w:rsidR="000E5B59" w:rsidRPr="005C5D66">
        <w:rPr>
          <w:rFonts w:ascii="Simplified Arabic" w:hAnsi="Simplified Arabic" w:cs="Simplified Arabic"/>
          <w:sz w:val="24"/>
          <w:szCs w:val="24"/>
          <w:rtl/>
          <w:lang w:bidi="ar-TN"/>
        </w:rPr>
        <w:t xml:space="preserve"> بالمصالح التابعة للإدارة  الجهوية لأملاك الدولة والشؤون العقارية بزغوان الكائن مقرها بشارع الأرض زغوان 1100 في كامل أوقات العمل .</w:t>
      </w:r>
    </w:p>
    <w:p w:rsidR="00250677" w:rsidRDefault="008977C2" w:rsidP="00250677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TN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drawing>
          <wp:inline distT="0" distB="0" distL="0" distR="0">
            <wp:extent cx="9453251" cy="2189480"/>
            <wp:effectExtent l="114300" t="114300" r="90805" b="134620"/>
            <wp:docPr id="2" name="Image 0" descr="بتة اللو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تة اللوز.jpg"/>
                    <pic:cNvPicPr/>
                  </pic:nvPicPr>
                  <pic:blipFill rotWithShape="1">
                    <a:blip r:embed="rId6" cstate="print"/>
                    <a:srcRect b="35070"/>
                    <a:stretch/>
                  </pic:blipFill>
                  <pic:spPr>
                    <a:xfrm>
                      <a:off x="0" y="0"/>
                      <a:ext cx="9968798" cy="230888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C5D66" w:rsidRDefault="005C5D66" w:rsidP="000E5B59">
      <w:pPr>
        <w:bidi/>
        <w:jc w:val="center"/>
        <w:rPr>
          <w:rFonts w:asciiTheme="majorBidi" w:hAnsiTheme="majorBidi" w:cstheme="majorBidi"/>
          <w:sz w:val="32"/>
          <w:szCs w:val="32"/>
          <w:rtl/>
          <w:lang w:bidi="ar-TN"/>
        </w:rPr>
      </w:pPr>
    </w:p>
    <w:p w:rsidR="005F655E" w:rsidRPr="007469F3" w:rsidRDefault="007469F3" w:rsidP="005C5D66">
      <w:pPr>
        <w:bidi/>
        <w:jc w:val="center"/>
        <w:rPr>
          <w:rFonts w:asciiTheme="majorBidi" w:hAnsiTheme="majorBidi" w:cstheme="majorBidi"/>
          <w:sz w:val="32"/>
          <w:szCs w:val="32"/>
          <w:rtl/>
          <w:lang w:bidi="ar-TN"/>
        </w:rPr>
      </w:pPr>
      <w:r w:rsidRPr="007469F3">
        <w:rPr>
          <w:rFonts w:asciiTheme="majorBidi" w:hAnsiTheme="majorBidi" w:cstheme="majorBidi"/>
          <w:sz w:val="32"/>
          <w:szCs w:val="32"/>
          <w:rtl/>
          <w:lang w:bidi="ar-TN"/>
        </w:rPr>
        <w:t>وزارة أملاك الدولة والشؤون العقارية</w:t>
      </w:r>
    </w:p>
    <w:p w:rsidR="007469F3" w:rsidRPr="007469F3" w:rsidRDefault="007469F3" w:rsidP="007469F3">
      <w:pPr>
        <w:bidi/>
        <w:jc w:val="center"/>
        <w:rPr>
          <w:rFonts w:asciiTheme="majorBidi" w:hAnsiTheme="majorBidi" w:cstheme="majorBidi"/>
          <w:sz w:val="32"/>
          <w:szCs w:val="32"/>
          <w:rtl/>
          <w:lang w:bidi="ar-TN"/>
        </w:rPr>
      </w:pPr>
      <w:proofErr w:type="gramStart"/>
      <w:r w:rsidRPr="007469F3">
        <w:rPr>
          <w:rFonts w:asciiTheme="majorBidi" w:hAnsiTheme="majorBidi" w:cstheme="majorBidi"/>
          <w:sz w:val="32"/>
          <w:szCs w:val="32"/>
          <w:rtl/>
          <w:lang w:bidi="ar-TN"/>
        </w:rPr>
        <w:t>إعـــــــلان</w:t>
      </w:r>
      <w:proofErr w:type="gramEnd"/>
    </w:p>
    <w:p w:rsidR="007469F3" w:rsidRDefault="00AF2CD8" w:rsidP="0066232B">
      <w:pPr>
        <w:bidi/>
        <w:jc w:val="center"/>
        <w:rPr>
          <w:rFonts w:asciiTheme="majorBidi" w:hAnsiTheme="majorBidi" w:cstheme="majorBidi"/>
          <w:sz w:val="32"/>
          <w:szCs w:val="32"/>
          <w:rtl/>
          <w:lang w:bidi="ar-TN"/>
        </w:rPr>
      </w:pP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>ل</w:t>
      </w:r>
      <w:r w:rsidR="0066232B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بيع صابة لوز على رؤوس أشجارها </w:t>
      </w:r>
      <w:r w:rsidR="007469F3" w:rsidRPr="007469F3">
        <w:rPr>
          <w:rFonts w:asciiTheme="majorBidi" w:hAnsiTheme="majorBidi" w:cstheme="majorBidi"/>
          <w:sz w:val="32"/>
          <w:szCs w:val="32"/>
          <w:rtl/>
          <w:lang w:bidi="ar-TN"/>
        </w:rPr>
        <w:t>بولاية زغوان</w:t>
      </w:r>
    </w:p>
    <w:p w:rsidR="007469F3" w:rsidRDefault="007469F3" w:rsidP="003901EC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7469F3">
        <w:rPr>
          <w:rFonts w:asciiTheme="majorBidi" w:hAnsiTheme="majorBidi" w:cstheme="majorBidi" w:hint="cs"/>
          <w:b/>
          <w:bCs/>
          <w:sz w:val="32"/>
          <w:szCs w:val="32"/>
          <w:rtl/>
          <w:lang w:bidi="ar-TN"/>
        </w:rPr>
        <w:t>تعلن</w:t>
      </w: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</w:t>
      </w:r>
      <w:r w:rsidRPr="007469F3">
        <w:rPr>
          <w:rFonts w:ascii="Simplified Arabic" w:hAnsi="Simplified Arabic" w:cs="Simplified Arabic"/>
          <w:sz w:val="28"/>
          <w:szCs w:val="28"/>
          <w:rtl/>
          <w:lang w:bidi="ar-TN"/>
        </w:rPr>
        <w:t>وزارة أملاك الدولة والشؤون العقارية</w:t>
      </w:r>
      <w:r w:rsidR="00103D5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عن </w:t>
      </w:r>
      <w:r w:rsidR="0066232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بيع </w:t>
      </w:r>
      <w:proofErr w:type="spellStart"/>
      <w:r w:rsidR="0066232B">
        <w:rPr>
          <w:rFonts w:asciiTheme="majorBidi" w:hAnsiTheme="majorBidi" w:cstheme="majorBidi" w:hint="cs"/>
          <w:sz w:val="28"/>
          <w:szCs w:val="28"/>
          <w:rtl/>
          <w:lang w:bidi="ar-TN"/>
        </w:rPr>
        <w:t>صابة</w:t>
      </w:r>
      <w:proofErr w:type="spellEnd"/>
      <w:r w:rsidR="0066232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proofErr w:type="spellStart"/>
      <w:r w:rsidR="003901EC">
        <w:rPr>
          <w:rFonts w:asciiTheme="majorBidi" w:hAnsiTheme="majorBidi" w:cstheme="majorBidi" w:hint="cs"/>
          <w:sz w:val="28"/>
          <w:szCs w:val="28"/>
          <w:rtl/>
          <w:lang w:bidi="ar-TN"/>
        </w:rPr>
        <w:t>لوز</w:t>
      </w:r>
      <w:r w:rsidR="0066232B">
        <w:rPr>
          <w:rFonts w:asciiTheme="majorBidi" w:hAnsiTheme="majorBidi" w:cstheme="majorBidi" w:hint="cs"/>
          <w:sz w:val="28"/>
          <w:szCs w:val="28"/>
          <w:rtl/>
          <w:lang w:bidi="ar-TN"/>
        </w:rPr>
        <w:t>على</w:t>
      </w:r>
      <w:proofErr w:type="spellEnd"/>
      <w:r w:rsidR="0066232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رؤوس أشجارها </w:t>
      </w:r>
      <w:r w:rsidR="00103D59">
        <w:rPr>
          <w:rFonts w:asciiTheme="majorBidi" w:hAnsiTheme="majorBidi" w:cstheme="majorBidi" w:hint="cs"/>
          <w:sz w:val="28"/>
          <w:szCs w:val="28"/>
          <w:rtl/>
          <w:lang w:bidi="ar-TN"/>
        </w:rPr>
        <w:t>مدرج</w:t>
      </w:r>
      <w:r w:rsidR="0066232B">
        <w:rPr>
          <w:rFonts w:asciiTheme="majorBidi" w:hAnsiTheme="majorBidi" w:cstheme="majorBidi" w:hint="cs"/>
          <w:sz w:val="28"/>
          <w:szCs w:val="28"/>
          <w:rtl/>
          <w:lang w:bidi="ar-TN"/>
        </w:rPr>
        <w:t>ة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بالقائمة التالية :</w:t>
      </w:r>
    </w:p>
    <w:tbl>
      <w:tblPr>
        <w:tblStyle w:val="Grilledutableau"/>
        <w:bidiVisual/>
        <w:tblW w:w="14492" w:type="dxa"/>
        <w:tblLook w:val="04A0"/>
      </w:tblPr>
      <w:tblGrid>
        <w:gridCol w:w="1164"/>
        <w:gridCol w:w="1040"/>
        <w:gridCol w:w="2823"/>
        <w:gridCol w:w="1696"/>
        <w:gridCol w:w="1836"/>
        <w:gridCol w:w="2097"/>
        <w:gridCol w:w="1577"/>
        <w:gridCol w:w="2259"/>
      </w:tblGrid>
      <w:tr w:rsidR="007C7034" w:rsidTr="00E01D49">
        <w:tc>
          <w:tcPr>
            <w:tcW w:w="1166" w:type="dxa"/>
          </w:tcPr>
          <w:p w:rsidR="007C7034" w:rsidRPr="001466EB" w:rsidRDefault="007C7034" w:rsidP="007469F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</w:p>
          <w:p w:rsidR="007C7034" w:rsidRPr="001466EB" w:rsidRDefault="00CD1BFF" w:rsidP="007469F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الولاية</w:t>
            </w:r>
            <w:proofErr w:type="gramEnd"/>
          </w:p>
        </w:tc>
        <w:tc>
          <w:tcPr>
            <w:tcW w:w="993" w:type="dxa"/>
          </w:tcPr>
          <w:p w:rsidR="007C7034" w:rsidRPr="001466EB" w:rsidRDefault="007C7034" w:rsidP="007469F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</w:p>
          <w:p w:rsidR="007C7034" w:rsidRPr="001466EB" w:rsidRDefault="00CD1BFF" w:rsidP="007469F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المعتمدية</w:t>
            </w:r>
          </w:p>
        </w:tc>
        <w:tc>
          <w:tcPr>
            <w:tcW w:w="2835" w:type="dxa"/>
          </w:tcPr>
          <w:p w:rsidR="007C7034" w:rsidRPr="001466EB" w:rsidRDefault="007C7034" w:rsidP="007469F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</w:p>
          <w:p w:rsidR="007C7034" w:rsidRPr="001466EB" w:rsidRDefault="00AF2CD8" w:rsidP="007469F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اسم الضيعة</w:t>
            </w:r>
          </w:p>
        </w:tc>
        <w:tc>
          <w:tcPr>
            <w:tcW w:w="1701" w:type="dxa"/>
          </w:tcPr>
          <w:p w:rsidR="007C7034" w:rsidRPr="001466EB" w:rsidRDefault="007C7034" w:rsidP="007469F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</w:p>
          <w:p w:rsidR="007C7034" w:rsidRPr="001466EB" w:rsidRDefault="00AF2CD8" w:rsidP="007469F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نوع الأشجار</w:t>
            </w:r>
          </w:p>
          <w:p w:rsidR="007C7034" w:rsidRPr="001466EB" w:rsidRDefault="007C7034" w:rsidP="007469F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842" w:type="dxa"/>
          </w:tcPr>
          <w:p w:rsidR="007C7034" w:rsidRPr="001466EB" w:rsidRDefault="007C7034" w:rsidP="007469F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</w:p>
          <w:p w:rsidR="007C7034" w:rsidRPr="001466EB" w:rsidRDefault="006E458D" w:rsidP="007469F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عدد الأشجار</w:t>
            </w:r>
          </w:p>
        </w:tc>
        <w:tc>
          <w:tcPr>
            <w:tcW w:w="2104" w:type="dxa"/>
          </w:tcPr>
          <w:p w:rsidR="007C7034" w:rsidRPr="001466EB" w:rsidRDefault="007C7034" w:rsidP="007469F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</w:p>
          <w:p w:rsidR="007C7034" w:rsidRPr="001466EB" w:rsidRDefault="007C7034" w:rsidP="007469F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  <w:r w:rsidRPr="001466E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  <w:t>السعر الإفتتاحي</w:t>
            </w:r>
          </w:p>
        </w:tc>
        <w:tc>
          <w:tcPr>
            <w:tcW w:w="1582" w:type="dxa"/>
          </w:tcPr>
          <w:p w:rsidR="007C7034" w:rsidRPr="001466EB" w:rsidRDefault="007C7034" w:rsidP="007469F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</w:p>
          <w:p w:rsidR="007C7034" w:rsidRDefault="007C7034" w:rsidP="007C703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  <w:r w:rsidRPr="001466E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  <w:t xml:space="preserve">مكان </w:t>
            </w:r>
            <w:proofErr w:type="gramStart"/>
            <w:r w:rsidRPr="001466E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  <w:t>البتة</w:t>
            </w:r>
            <w:proofErr w:type="gramEnd"/>
          </w:p>
          <w:p w:rsidR="001466EB" w:rsidRPr="001466EB" w:rsidRDefault="001466EB" w:rsidP="001466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2269" w:type="dxa"/>
          </w:tcPr>
          <w:p w:rsidR="007C7034" w:rsidRPr="001466EB" w:rsidRDefault="007C7034" w:rsidP="007469F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</w:p>
          <w:p w:rsidR="007C7034" w:rsidRPr="001466EB" w:rsidRDefault="007C7034" w:rsidP="007C703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  <w:r w:rsidRPr="001466E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  <w:t xml:space="preserve">تاريخ </w:t>
            </w:r>
            <w:proofErr w:type="gramStart"/>
            <w:r w:rsidRPr="001466E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  <w:t>البتة</w:t>
            </w:r>
            <w:proofErr w:type="gramEnd"/>
          </w:p>
        </w:tc>
      </w:tr>
      <w:tr w:rsidR="007C7034" w:rsidTr="00E01D49">
        <w:tc>
          <w:tcPr>
            <w:tcW w:w="1166" w:type="dxa"/>
          </w:tcPr>
          <w:p w:rsidR="007C7034" w:rsidRPr="00E01D49" w:rsidRDefault="00CD1BFF" w:rsidP="0066232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زغوان</w:t>
            </w:r>
          </w:p>
        </w:tc>
        <w:tc>
          <w:tcPr>
            <w:tcW w:w="993" w:type="dxa"/>
          </w:tcPr>
          <w:p w:rsidR="007C7034" w:rsidRPr="00E01D49" w:rsidRDefault="00CD1BFF" w:rsidP="00CD1BFF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بئر مشارقة</w:t>
            </w:r>
          </w:p>
        </w:tc>
        <w:tc>
          <w:tcPr>
            <w:tcW w:w="2835" w:type="dxa"/>
          </w:tcPr>
          <w:p w:rsidR="007C7034" w:rsidRPr="00E01D49" w:rsidRDefault="00AF2CD8" w:rsidP="003901E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TN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TN"/>
              </w:rPr>
              <w:t>سورلان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TN"/>
              </w:rPr>
              <w:t>الطرابلسي</w:t>
            </w:r>
            <w:proofErr w:type="spellEnd"/>
          </w:p>
        </w:tc>
        <w:tc>
          <w:tcPr>
            <w:tcW w:w="1701" w:type="dxa"/>
          </w:tcPr>
          <w:p w:rsidR="007C7034" w:rsidRDefault="00AF2CD8" w:rsidP="00E01D4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أشجار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 xml:space="preserve"> مثمرة </w:t>
            </w:r>
          </w:p>
          <w:p w:rsidR="00AF2CD8" w:rsidRPr="00E01D49" w:rsidRDefault="00AF2CD8" w:rsidP="00AF2CD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(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لوز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)</w:t>
            </w:r>
          </w:p>
        </w:tc>
        <w:tc>
          <w:tcPr>
            <w:tcW w:w="1842" w:type="dxa"/>
          </w:tcPr>
          <w:p w:rsidR="007C7034" w:rsidRPr="00E01D49" w:rsidRDefault="00E01D49" w:rsidP="007C7034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TN"/>
              </w:rPr>
            </w:pPr>
            <w:r w:rsidRPr="00E01D4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3750 عود</w:t>
            </w:r>
          </w:p>
        </w:tc>
        <w:tc>
          <w:tcPr>
            <w:tcW w:w="2104" w:type="dxa"/>
          </w:tcPr>
          <w:p w:rsidR="007C7034" w:rsidRPr="00E01D49" w:rsidRDefault="00CD1BFF" w:rsidP="001466EB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11.200 د</w:t>
            </w:r>
          </w:p>
        </w:tc>
        <w:tc>
          <w:tcPr>
            <w:tcW w:w="1582" w:type="dxa"/>
          </w:tcPr>
          <w:p w:rsidR="007C7034" w:rsidRPr="00E01D49" w:rsidRDefault="007B6636" w:rsidP="00E01D49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 xml:space="preserve">مقر </w:t>
            </w:r>
            <w:r w:rsidR="007C7034" w:rsidRPr="00E01D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TN"/>
              </w:rPr>
              <w:t xml:space="preserve">معتمدية </w:t>
            </w:r>
            <w:r w:rsidR="00E01D49" w:rsidRPr="00E01D4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بئر مشارقة</w:t>
            </w:r>
          </w:p>
        </w:tc>
        <w:tc>
          <w:tcPr>
            <w:tcW w:w="2269" w:type="dxa"/>
          </w:tcPr>
          <w:p w:rsidR="001466EB" w:rsidRPr="00CD1BFF" w:rsidRDefault="00CD1BFF" w:rsidP="00CD1BFF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TN"/>
              </w:rPr>
            </w:pPr>
            <w:r w:rsidRPr="00CD1BF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 xml:space="preserve">يوم الإثنين 12 جوان 2017 على الساعة العاشرة  صباحا </w:t>
            </w:r>
          </w:p>
          <w:p w:rsidR="00E01D49" w:rsidRPr="001466EB" w:rsidRDefault="00E01D49" w:rsidP="00E01D49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TN"/>
              </w:rPr>
            </w:pPr>
          </w:p>
        </w:tc>
      </w:tr>
    </w:tbl>
    <w:p w:rsidR="007469F3" w:rsidRPr="00AF2CD8" w:rsidRDefault="00AF2CD8" w:rsidP="007469F3">
      <w:pPr>
        <w:bidi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TN"/>
        </w:rPr>
      </w:pPr>
      <w:r w:rsidRPr="00AF2CD8">
        <w:rPr>
          <w:rFonts w:asciiTheme="majorBidi" w:hAnsiTheme="majorBidi" w:cstheme="majorBidi" w:hint="cs"/>
          <w:b/>
          <w:bCs/>
          <w:sz w:val="26"/>
          <w:szCs w:val="26"/>
          <w:rtl/>
          <w:lang w:bidi="ar-TN"/>
        </w:rPr>
        <w:t xml:space="preserve">*تحمل مصاريف الجني والرفع وما يترتب عن ذلك من تراخيص على كاهل المبتت له </w:t>
      </w:r>
      <w:r w:rsidR="00CD1BFF">
        <w:rPr>
          <w:rFonts w:asciiTheme="majorBidi" w:hAnsiTheme="majorBidi" w:cstheme="majorBidi" w:hint="cs"/>
          <w:b/>
          <w:bCs/>
          <w:sz w:val="26"/>
          <w:szCs w:val="26"/>
          <w:rtl/>
          <w:lang w:bidi="ar-TN"/>
        </w:rPr>
        <w:t>.</w:t>
      </w:r>
    </w:p>
    <w:p w:rsidR="00E01D49" w:rsidRDefault="00E01D49" w:rsidP="00AF2CD8">
      <w:pPr>
        <w:bidi/>
        <w:jc w:val="both"/>
        <w:rPr>
          <w:rFonts w:asciiTheme="minorBidi" w:hAnsiTheme="minorBidi"/>
          <w:b/>
          <w:bCs/>
          <w:sz w:val="26"/>
          <w:szCs w:val="26"/>
          <w:rtl/>
          <w:lang w:bidi="ar-TN"/>
        </w:rPr>
      </w:pPr>
      <w:r w:rsidRPr="00AF2CD8">
        <w:rPr>
          <w:rFonts w:asciiTheme="minorBidi" w:hAnsiTheme="minorBidi" w:hint="cs"/>
          <w:b/>
          <w:bCs/>
          <w:sz w:val="26"/>
          <w:szCs w:val="26"/>
          <w:rtl/>
          <w:lang w:bidi="ar-TN"/>
        </w:rPr>
        <w:t xml:space="preserve">* </w:t>
      </w:r>
      <w:r w:rsidR="007469F3" w:rsidRPr="00AF2CD8">
        <w:rPr>
          <w:rFonts w:asciiTheme="minorBidi" w:hAnsiTheme="minorBidi"/>
          <w:b/>
          <w:bCs/>
          <w:sz w:val="26"/>
          <w:szCs w:val="26"/>
          <w:rtl/>
          <w:lang w:bidi="ar-TN"/>
        </w:rPr>
        <w:t xml:space="preserve">يكون </w:t>
      </w:r>
      <w:r w:rsidR="00CD1BFF">
        <w:rPr>
          <w:rFonts w:asciiTheme="minorBidi" w:hAnsiTheme="minorBidi" w:hint="cs"/>
          <w:b/>
          <w:bCs/>
          <w:sz w:val="26"/>
          <w:szCs w:val="26"/>
          <w:rtl/>
          <w:lang w:bidi="ar-TN"/>
        </w:rPr>
        <w:t>البيع</w:t>
      </w:r>
      <w:r w:rsidR="007469F3" w:rsidRPr="00AF2CD8">
        <w:rPr>
          <w:rFonts w:asciiTheme="minorBidi" w:hAnsiTheme="minorBidi"/>
          <w:b/>
          <w:bCs/>
          <w:sz w:val="26"/>
          <w:szCs w:val="26"/>
          <w:rtl/>
          <w:lang w:bidi="ar-TN"/>
        </w:rPr>
        <w:t xml:space="preserve"> بالحاضر </w:t>
      </w:r>
      <w:proofErr w:type="spellStart"/>
      <w:r w:rsidR="007469F3" w:rsidRPr="00AF2CD8">
        <w:rPr>
          <w:rFonts w:asciiTheme="minorBidi" w:hAnsiTheme="minorBidi"/>
          <w:b/>
          <w:bCs/>
          <w:sz w:val="26"/>
          <w:szCs w:val="26"/>
          <w:rtl/>
          <w:lang w:bidi="ar-TN"/>
        </w:rPr>
        <w:t>سواءا</w:t>
      </w:r>
      <w:proofErr w:type="spellEnd"/>
      <w:r w:rsidR="007469F3" w:rsidRPr="00AF2CD8">
        <w:rPr>
          <w:rFonts w:asciiTheme="minorBidi" w:hAnsiTheme="minorBidi"/>
          <w:b/>
          <w:bCs/>
          <w:sz w:val="26"/>
          <w:szCs w:val="26"/>
          <w:rtl/>
          <w:lang w:bidi="ar-TN"/>
        </w:rPr>
        <w:t xml:space="preserve"> نقدا أو بواسطة صك مؤشر عليه </w:t>
      </w:r>
      <w:r w:rsidR="00AF2CD8" w:rsidRPr="00AF2CD8">
        <w:rPr>
          <w:rFonts w:asciiTheme="minorBidi" w:hAnsiTheme="minorBidi" w:hint="cs"/>
          <w:b/>
          <w:bCs/>
          <w:sz w:val="26"/>
          <w:szCs w:val="26"/>
          <w:rtl/>
          <w:lang w:bidi="ar-TN"/>
        </w:rPr>
        <w:t>مع إضافة 10</w:t>
      </w:r>
      <w:r w:rsidR="00AF2CD8" w:rsidRPr="00AF2CD8">
        <w:rPr>
          <w:rFonts w:asciiTheme="minorBidi" w:hAnsiTheme="minorBidi"/>
          <w:b/>
          <w:bCs/>
          <w:sz w:val="26"/>
          <w:szCs w:val="26"/>
          <w:lang w:bidi="ar-TN"/>
        </w:rPr>
        <w:t xml:space="preserve"> %</w:t>
      </w:r>
      <w:r w:rsidR="00AF2CD8" w:rsidRPr="00AF2CD8">
        <w:rPr>
          <w:rFonts w:asciiTheme="minorBidi" w:hAnsiTheme="minorBidi" w:hint="cs"/>
          <w:b/>
          <w:bCs/>
          <w:sz w:val="26"/>
          <w:szCs w:val="26"/>
          <w:lang w:bidi="ar-TN"/>
        </w:rPr>
        <w:t xml:space="preserve"> </w:t>
      </w:r>
      <w:r w:rsidR="00AF2CD8" w:rsidRPr="00AF2CD8">
        <w:rPr>
          <w:rFonts w:asciiTheme="minorBidi" w:hAnsiTheme="minorBidi" w:hint="cs"/>
          <w:b/>
          <w:bCs/>
          <w:sz w:val="26"/>
          <w:szCs w:val="26"/>
          <w:rtl/>
          <w:lang w:bidi="ar-TN"/>
        </w:rPr>
        <w:t xml:space="preserve">مصاريف ولا يقع التبتيت النهائي إلا بعد مضي 48 ساعة من تاريخ البتة طبق كراس الشروط </w:t>
      </w:r>
    </w:p>
    <w:p w:rsidR="00AF2CD8" w:rsidRDefault="00AF2CD8" w:rsidP="00AF2CD8">
      <w:pPr>
        <w:bidi/>
        <w:jc w:val="both"/>
        <w:rPr>
          <w:rFonts w:asciiTheme="minorBidi" w:hAnsiTheme="minorBidi"/>
          <w:b/>
          <w:bCs/>
          <w:sz w:val="26"/>
          <w:szCs w:val="26"/>
          <w:rtl/>
          <w:lang w:bidi="ar-TN"/>
        </w:rPr>
      </w:pPr>
      <w:r>
        <w:rPr>
          <w:rFonts w:asciiTheme="minorBidi" w:hAnsiTheme="minorBidi" w:hint="cs"/>
          <w:b/>
          <w:bCs/>
          <w:sz w:val="26"/>
          <w:szCs w:val="26"/>
          <w:rtl/>
          <w:lang w:bidi="ar-TN"/>
        </w:rPr>
        <w:t xml:space="preserve">* على المبتت له أن يقوم بعملية الجني و الرفع في أجل </w:t>
      </w:r>
      <w:proofErr w:type="spellStart"/>
      <w:r>
        <w:rPr>
          <w:rFonts w:asciiTheme="minorBidi" w:hAnsiTheme="minorBidi" w:hint="cs"/>
          <w:b/>
          <w:bCs/>
          <w:sz w:val="26"/>
          <w:szCs w:val="26"/>
          <w:rtl/>
          <w:lang w:bidi="ar-TN"/>
        </w:rPr>
        <w:t>لايتجاوز</w:t>
      </w:r>
      <w:proofErr w:type="spellEnd"/>
      <w:r>
        <w:rPr>
          <w:rFonts w:asciiTheme="minorBidi" w:hAnsiTheme="minorBidi" w:hint="cs"/>
          <w:b/>
          <w:bCs/>
          <w:sz w:val="26"/>
          <w:szCs w:val="26"/>
          <w:rtl/>
          <w:lang w:bidi="ar-TN"/>
        </w:rPr>
        <w:t xml:space="preserve"> شهرا </w:t>
      </w:r>
      <w:proofErr w:type="spellStart"/>
      <w:r>
        <w:rPr>
          <w:rFonts w:asciiTheme="minorBidi" w:hAnsiTheme="minorBidi" w:hint="cs"/>
          <w:b/>
          <w:bCs/>
          <w:sz w:val="26"/>
          <w:szCs w:val="26"/>
          <w:rtl/>
          <w:lang w:bidi="ar-TN"/>
        </w:rPr>
        <w:t>إبتداءا</w:t>
      </w:r>
      <w:proofErr w:type="spellEnd"/>
      <w:r>
        <w:rPr>
          <w:rFonts w:asciiTheme="minorBidi" w:hAnsiTheme="minorBidi" w:hint="cs"/>
          <w:b/>
          <w:bCs/>
          <w:sz w:val="26"/>
          <w:szCs w:val="26"/>
          <w:rtl/>
          <w:lang w:bidi="ar-TN"/>
        </w:rPr>
        <w:t xml:space="preserve"> من تاريخ التبتيت .</w:t>
      </w:r>
    </w:p>
    <w:p w:rsidR="00AF2CD8" w:rsidRDefault="00AF2CD8" w:rsidP="00AF2CD8">
      <w:pPr>
        <w:bidi/>
        <w:jc w:val="both"/>
        <w:rPr>
          <w:rFonts w:asciiTheme="minorBidi" w:hAnsiTheme="minorBidi"/>
          <w:b/>
          <w:bCs/>
          <w:sz w:val="26"/>
          <w:szCs w:val="26"/>
          <w:rtl/>
          <w:lang w:bidi="ar-TN"/>
        </w:rPr>
      </w:pPr>
      <w:r>
        <w:rPr>
          <w:rFonts w:asciiTheme="minorBidi" w:hAnsiTheme="minorBidi" w:hint="cs"/>
          <w:b/>
          <w:bCs/>
          <w:sz w:val="26"/>
          <w:szCs w:val="26"/>
          <w:rtl/>
          <w:lang w:bidi="ar-TN"/>
        </w:rPr>
        <w:t>*للمشاركة في البتة يجب دفع ضمان قيمته 20</w:t>
      </w:r>
      <w:r>
        <w:rPr>
          <w:rFonts w:asciiTheme="minorBidi" w:hAnsiTheme="minorBidi"/>
          <w:b/>
          <w:bCs/>
          <w:sz w:val="26"/>
          <w:szCs w:val="26"/>
          <w:lang w:bidi="ar-TN"/>
        </w:rPr>
        <w:t>%</w:t>
      </w:r>
      <w:r>
        <w:rPr>
          <w:rFonts w:asciiTheme="minorBidi" w:hAnsiTheme="minorBidi" w:hint="cs"/>
          <w:b/>
          <w:bCs/>
          <w:sz w:val="26"/>
          <w:szCs w:val="26"/>
          <w:rtl/>
          <w:lang w:bidi="ar-TN"/>
        </w:rPr>
        <w:t>من السعر الإفتتاحي نقدا أو بصك مؤشر عليه</w:t>
      </w:r>
      <w:r w:rsidR="00CD1BFF">
        <w:rPr>
          <w:rFonts w:asciiTheme="minorBidi" w:hAnsiTheme="minorBidi" w:hint="cs"/>
          <w:b/>
          <w:bCs/>
          <w:sz w:val="26"/>
          <w:szCs w:val="26"/>
          <w:rtl/>
          <w:lang w:bidi="ar-TN"/>
        </w:rPr>
        <w:t>.</w:t>
      </w:r>
      <w:r>
        <w:rPr>
          <w:rFonts w:asciiTheme="minorBidi" w:hAnsiTheme="minorBidi" w:hint="cs"/>
          <w:b/>
          <w:bCs/>
          <w:sz w:val="26"/>
          <w:szCs w:val="26"/>
          <w:rtl/>
          <w:lang w:bidi="ar-TN"/>
        </w:rPr>
        <w:t xml:space="preserve"> </w:t>
      </w:r>
    </w:p>
    <w:p w:rsidR="00AF2CD8" w:rsidRDefault="00AF2CD8" w:rsidP="00AF2CD8">
      <w:pPr>
        <w:bidi/>
        <w:jc w:val="both"/>
        <w:rPr>
          <w:rFonts w:asciiTheme="minorBidi" w:hAnsiTheme="minorBidi"/>
          <w:b/>
          <w:bCs/>
          <w:sz w:val="26"/>
          <w:szCs w:val="26"/>
          <w:rtl/>
          <w:lang w:bidi="ar-TN"/>
        </w:rPr>
      </w:pPr>
      <w:r>
        <w:rPr>
          <w:rFonts w:asciiTheme="minorBidi" w:hAnsiTheme="minorBidi" w:hint="cs"/>
          <w:b/>
          <w:bCs/>
          <w:sz w:val="26"/>
          <w:szCs w:val="26"/>
          <w:rtl/>
          <w:lang w:bidi="ar-TN"/>
        </w:rPr>
        <w:t xml:space="preserve">*يمكن للراغبين معاينة صابة اللوز على رؤوس أشجارها </w:t>
      </w:r>
      <w:r w:rsidR="00CD1BFF">
        <w:rPr>
          <w:rFonts w:asciiTheme="minorBidi" w:hAnsiTheme="minorBidi" w:hint="cs"/>
          <w:b/>
          <w:bCs/>
          <w:sz w:val="26"/>
          <w:szCs w:val="26"/>
          <w:rtl/>
          <w:lang w:bidi="ar-TN"/>
        </w:rPr>
        <w:t xml:space="preserve">الكائنة بمنطقة المناقع من معتمدية بئر مشارقة ولاية زغوان </w:t>
      </w:r>
    </w:p>
    <w:p w:rsidR="003901EC" w:rsidRPr="00C53961" w:rsidRDefault="00E01D49" w:rsidP="00C53961">
      <w:pPr>
        <w:pBdr>
          <w:bottom w:val="single" w:sz="6" w:space="1" w:color="auto"/>
        </w:pBdr>
        <w:bidi/>
        <w:jc w:val="both"/>
        <w:rPr>
          <w:rFonts w:asciiTheme="minorBidi" w:hAnsiTheme="minorBidi"/>
          <w:b/>
          <w:bCs/>
          <w:sz w:val="26"/>
          <w:szCs w:val="26"/>
          <w:lang w:bidi="ar-TN"/>
        </w:rPr>
      </w:pPr>
      <w:r w:rsidRPr="00AF2CD8">
        <w:rPr>
          <w:rFonts w:asciiTheme="minorBidi" w:hAnsiTheme="minorBidi" w:hint="cs"/>
          <w:b/>
          <w:bCs/>
          <w:sz w:val="26"/>
          <w:szCs w:val="26"/>
          <w:rtl/>
          <w:lang w:bidi="ar-TN"/>
        </w:rPr>
        <w:t xml:space="preserve">* </w:t>
      </w:r>
      <w:r w:rsidR="00095C27" w:rsidRPr="00AF2CD8">
        <w:rPr>
          <w:rFonts w:asciiTheme="minorBidi" w:hAnsiTheme="minorBidi"/>
          <w:b/>
          <w:bCs/>
          <w:sz w:val="26"/>
          <w:szCs w:val="26"/>
          <w:rtl/>
          <w:lang w:bidi="ar-TN"/>
        </w:rPr>
        <w:t xml:space="preserve">لمزيد الإرشادات يمكن للراغبين </w:t>
      </w:r>
      <w:proofErr w:type="spellStart"/>
      <w:r w:rsidR="00095C27" w:rsidRPr="00AF2CD8">
        <w:rPr>
          <w:rFonts w:asciiTheme="minorBidi" w:hAnsiTheme="minorBidi"/>
          <w:b/>
          <w:bCs/>
          <w:sz w:val="26"/>
          <w:szCs w:val="26"/>
          <w:rtl/>
          <w:lang w:bidi="ar-TN"/>
        </w:rPr>
        <w:t>الإتصال</w:t>
      </w:r>
      <w:proofErr w:type="spellEnd"/>
      <w:r w:rsidR="00095C27" w:rsidRPr="00AF2CD8">
        <w:rPr>
          <w:rFonts w:asciiTheme="minorBidi" w:hAnsiTheme="minorBidi"/>
          <w:b/>
          <w:bCs/>
          <w:sz w:val="26"/>
          <w:szCs w:val="26"/>
          <w:rtl/>
          <w:lang w:bidi="ar-TN"/>
        </w:rPr>
        <w:t xml:space="preserve"> </w:t>
      </w:r>
      <w:r w:rsidR="00CD1BFF">
        <w:rPr>
          <w:rFonts w:asciiTheme="minorBidi" w:hAnsiTheme="minorBidi" w:hint="cs"/>
          <w:b/>
          <w:bCs/>
          <w:sz w:val="26"/>
          <w:szCs w:val="26"/>
          <w:rtl/>
          <w:lang w:bidi="ar-TN"/>
        </w:rPr>
        <w:t xml:space="preserve">بالمصالح التابعة للإدارة </w:t>
      </w:r>
      <w:r w:rsidR="00095C27" w:rsidRPr="00AF2CD8">
        <w:rPr>
          <w:rFonts w:asciiTheme="minorBidi" w:hAnsiTheme="minorBidi"/>
          <w:b/>
          <w:bCs/>
          <w:sz w:val="26"/>
          <w:szCs w:val="26"/>
          <w:rtl/>
          <w:lang w:bidi="ar-TN"/>
        </w:rPr>
        <w:t xml:space="preserve"> الجهوية لأملاك الدولة والشؤون العقارية بزغوان الكائن مقرها بشارع الأرض زغوان 1100 </w:t>
      </w:r>
      <w:r w:rsidR="00CD1BFF">
        <w:rPr>
          <w:rFonts w:asciiTheme="minorBidi" w:hAnsiTheme="minorBidi" w:hint="cs"/>
          <w:b/>
          <w:bCs/>
          <w:sz w:val="26"/>
          <w:szCs w:val="26"/>
          <w:rtl/>
          <w:lang w:bidi="ar-TN"/>
        </w:rPr>
        <w:t xml:space="preserve">في كامل أوقات العمل </w:t>
      </w:r>
      <w:r w:rsidR="00095C27" w:rsidRPr="00AF2CD8">
        <w:rPr>
          <w:rFonts w:asciiTheme="minorBidi" w:hAnsiTheme="minorBidi"/>
          <w:b/>
          <w:bCs/>
          <w:sz w:val="26"/>
          <w:szCs w:val="26"/>
          <w:rtl/>
          <w:lang w:bidi="ar-TN"/>
        </w:rPr>
        <w:t>.</w:t>
      </w:r>
    </w:p>
    <w:p w:rsidR="003901EC" w:rsidRPr="007469F3" w:rsidRDefault="003901EC" w:rsidP="003901EC">
      <w:pPr>
        <w:bidi/>
        <w:jc w:val="center"/>
        <w:rPr>
          <w:rFonts w:asciiTheme="majorBidi" w:hAnsiTheme="majorBidi" w:cstheme="majorBidi"/>
          <w:sz w:val="32"/>
          <w:szCs w:val="32"/>
          <w:rtl/>
          <w:lang w:bidi="ar-TN"/>
        </w:rPr>
      </w:pPr>
      <w:r w:rsidRPr="007469F3">
        <w:rPr>
          <w:rFonts w:asciiTheme="majorBidi" w:hAnsiTheme="majorBidi" w:cstheme="majorBidi"/>
          <w:sz w:val="32"/>
          <w:szCs w:val="32"/>
          <w:rtl/>
          <w:lang w:bidi="ar-TN"/>
        </w:rPr>
        <w:t>وزارة أملاك الدولة والشؤون العقارية</w:t>
      </w:r>
    </w:p>
    <w:p w:rsidR="003901EC" w:rsidRPr="007469F3" w:rsidRDefault="003901EC" w:rsidP="003901EC">
      <w:pPr>
        <w:bidi/>
        <w:jc w:val="center"/>
        <w:rPr>
          <w:rFonts w:asciiTheme="majorBidi" w:hAnsiTheme="majorBidi" w:cstheme="majorBidi"/>
          <w:sz w:val="32"/>
          <w:szCs w:val="32"/>
          <w:rtl/>
          <w:lang w:bidi="ar-TN"/>
        </w:rPr>
      </w:pPr>
      <w:proofErr w:type="gramStart"/>
      <w:r w:rsidRPr="007469F3">
        <w:rPr>
          <w:rFonts w:asciiTheme="majorBidi" w:hAnsiTheme="majorBidi" w:cstheme="majorBidi"/>
          <w:sz w:val="32"/>
          <w:szCs w:val="32"/>
          <w:rtl/>
          <w:lang w:bidi="ar-TN"/>
        </w:rPr>
        <w:t>إعـــــــلان</w:t>
      </w:r>
      <w:proofErr w:type="gramEnd"/>
    </w:p>
    <w:p w:rsidR="003901EC" w:rsidRDefault="003901EC" w:rsidP="003901EC">
      <w:pPr>
        <w:bidi/>
        <w:jc w:val="center"/>
        <w:rPr>
          <w:rFonts w:asciiTheme="majorBidi" w:hAnsiTheme="majorBidi" w:cstheme="majorBidi"/>
          <w:sz w:val="32"/>
          <w:szCs w:val="32"/>
          <w:rtl/>
          <w:lang w:bidi="ar-TN"/>
        </w:rPr>
      </w:pP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كراء عقار دولي فلاحي </w:t>
      </w:r>
      <w:r w:rsidRPr="007469F3">
        <w:rPr>
          <w:rFonts w:asciiTheme="majorBidi" w:hAnsiTheme="majorBidi" w:cstheme="majorBidi"/>
          <w:sz w:val="32"/>
          <w:szCs w:val="32"/>
          <w:rtl/>
          <w:lang w:bidi="ar-TN"/>
        </w:rPr>
        <w:t>بولاية زغوان</w:t>
      </w:r>
    </w:p>
    <w:p w:rsidR="003901EC" w:rsidRDefault="003901EC" w:rsidP="003901EC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7469F3">
        <w:rPr>
          <w:rFonts w:asciiTheme="majorBidi" w:hAnsiTheme="majorBidi" w:cstheme="majorBidi" w:hint="cs"/>
          <w:b/>
          <w:bCs/>
          <w:sz w:val="32"/>
          <w:szCs w:val="32"/>
          <w:rtl/>
          <w:lang w:bidi="ar-TN"/>
        </w:rPr>
        <w:t>تعلن</w:t>
      </w: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</w:t>
      </w:r>
      <w:r w:rsidRPr="007469F3">
        <w:rPr>
          <w:rFonts w:ascii="Simplified Arabic" w:hAnsi="Simplified Arabic" w:cs="Simplified Arabic"/>
          <w:sz w:val="28"/>
          <w:szCs w:val="28"/>
          <w:rtl/>
          <w:lang w:bidi="ar-TN"/>
        </w:rPr>
        <w:t>وزارة أملاك الدولة والشؤون العقارية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عن كراء عقار دولي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فلاحي  مدرج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بالقائمة التالية :</w:t>
      </w:r>
    </w:p>
    <w:tbl>
      <w:tblPr>
        <w:tblStyle w:val="Grilledutableau"/>
        <w:bidiVisual/>
        <w:tblW w:w="14492" w:type="dxa"/>
        <w:tblLook w:val="04A0"/>
      </w:tblPr>
      <w:tblGrid>
        <w:gridCol w:w="1166"/>
        <w:gridCol w:w="993"/>
        <w:gridCol w:w="1984"/>
        <w:gridCol w:w="1985"/>
        <w:gridCol w:w="2126"/>
        <w:gridCol w:w="2387"/>
        <w:gridCol w:w="1582"/>
        <w:gridCol w:w="2269"/>
      </w:tblGrid>
      <w:tr w:rsidR="003901EC" w:rsidTr="00D45F3E">
        <w:tc>
          <w:tcPr>
            <w:tcW w:w="1166" w:type="dxa"/>
          </w:tcPr>
          <w:p w:rsidR="003901EC" w:rsidRPr="001466EB" w:rsidRDefault="003901EC" w:rsidP="001E5E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</w:p>
          <w:p w:rsidR="003901EC" w:rsidRPr="001466EB" w:rsidRDefault="003901EC" w:rsidP="001E5E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  <w:r w:rsidRPr="001466E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  <w:t>المعتمدية</w:t>
            </w:r>
          </w:p>
        </w:tc>
        <w:tc>
          <w:tcPr>
            <w:tcW w:w="993" w:type="dxa"/>
          </w:tcPr>
          <w:p w:rsidR="003901EC" w:rsidRPr="001466EB" w:rsidRDefault="003901EC" w:rsidP="001E5E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</w:p>
          <w:p w:rsidR="003901EC" w:rsidRPr="001466EB" w:rsidRDefault="003901EC" w:rsidP="001E5E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  <w:proofErr w:type="gramStart"/>
            <w:r w:rsidRPr="001466E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  <w:t>الموقع</w:t>
            </w:r>
            <w:proofErr w:type="gramEnd"/>
          </w:p>
        </w:tc>
        <w:tc>
          <w:tcPr>
            <w:tcW w:w="1984" w:type="dxa"/>
          </w:tcPr>
          <w:p w:rsidR="003901EC" w:rsidRPr="001466EB" w:rsidRDefault="003901EC" w:rsidP="001E5E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</w:p>
          <w:p w:rsidR="003901EC" w:rsidRPr="001466EB" w:rsidRDefault="003901EC" w:rsidP="003901EC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 xml:space="preserve">عدد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  <w:t>الرس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م</w:t>
            </w:r>
            <w:r w:rsidRPr="001466E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  <w:t xml:space="preserve"> العقاري</w:t>
            </w:r>
          </w:p>
        </w:tc>
        <w:tc>
          <w:tcPr>
            <w:tcW w:w="1985" w:type="dxa"/>
          </w:tcPr>
          <w:p w:rsidR="003901EC" w:rsidRPr="001466EB" w:rsidRDefault="003901EC" w:rsidP="001E5E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</w:p>
          <w:p w:rsidR="003901EC" w:rsidRPr="001466EB" w:rsidRDefault="003901EC" w:rsidP="001E5E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المساحة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</w:p>
          <w:p w:rsidR="003901EC" w:rsidRPr="001466EB" w:rsidRDefault="003901EC" w:rsidP="001E5E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2126" w:type="dxa"/>
          </w:tcPr>
          <w:p w:rsidR="003901EC" w:rsidRPr="001466EB" w:rsidRDefault="003901EC" w:rsidP="001E5E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</w:p>
          <w:p w:rsidR="003901EC" w:rsidRPr="001466EB" w:rsidRDefault="003901EC" w:rsidP="001E5E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محتوياتها</w:t>
            </w:r>
            <w:proofErr w:type="gramEnd"/>
          </w:p>
        </w:tc>
        <w:tc>
          <w:tcPr>
            <w:tcW w:w="2387" w:type="dxa"/>
          </w:tcPr>
          <w:p w:rsidR="003901EC" w:rsidRPr="001466EB" w:rsidRDefault="003901EC" w:rsidP="001E5E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</w:p>
          <w:p w:rsidR="003901EC" w:rsidRPr="001466EB" w:rsidRDefault="003901EC" w:rsidP="001E5E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  <w:r w:rsidRPr="001466E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  <w:t>السعر الإفتتاحي</w:t>
            </w:r>
          </w:p>
        </w:tc>
        <w:tc>
          <w:tcPr>
            <w:tcW w:w="1582" w:type="dxa"/>
          </w:tcPr>
          <w:p w:rsidR="003901EC" w:rsidRPr="001466EB" w:rsidRDefault="003901EC" w:rsidP="001E5E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</w:p>
          <w:p w:rsidR="003901EC" w:rsidRDefault="003901EC" w:rsidP="001E5E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  <w:r w:rsidRPr="001466E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  <w:t xml:space="preserve">مكان </w:t>
            </w:r>
            <w:proofErr w:type="gramStart"/>
            <w:r w:rsidRPr="001466E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  <w:t>البتة</w:t>
            </w:r>
            <w:proofErr w:type="gramEnd"/>
          </w:p>
          <w:p w:rsidR="003901EC" w:rsidRPr="001466EB" w:rsidRDefault="003901EC" w:rsidP="001E5E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2269" w:type="dxa"/>
          </w:tcPr>
          <w:p w:rsidR="003901EC" w:rsidRPr="001466EB" w:rsidRDefault="003901EC" w:rsidP="001E5E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</w:p>
          <w:p w:rsidR="003901EC" w:rsidRPr="001466EB" w:rsidRDefault="003901EC" w:rsidP="001E5E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  <w:r w:rsidRPr="001466E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  <w:t xml:space="preserve">تاريخ </w:t>
            </w:r>
            <w:proofErr w:type="gramStart"/>
            <w:r w:rsidRPr="001466E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  <w:t>البتة</w:t>
            </w:r>
            <w:proofErr w:type="gramEnd"/>
          </w:p>
        </w:tc>
      </w:tr>
      <w:tr w:rsidR="003901EC" w:rsidTr="00D45F3E">
        <w:tc>
          <w:tcPr>
            <w:tcW w:w="1166" w:type="dxa"/>
          </w:tcPr>
          <w:p w:rsidR="003901EC" w:rsidRPr="00E01D49" w:rsidRDefault="003901EC" w:rsidP="001E5EF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TN"/>
              </w:rPr>
            </w:pPr>
            <w:r w:rsidRPr="00E01D4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بئر مشارقة</w:t>
            </w:r>
          </w:p>
        </w:tc>
        <w:tc>
          <w:tcPr>
            <w:tcW w:w="993" w:type="dxa"/>
          </w:tcPr>
          <w:p w:rsidR="003901EC" w:rsidRPr="00E01D49" w:rsidRDefault="003901EC" w:rsidP="001E5EF5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TN"/>
              </w:rPr>
            </w:pPr>
            <w:r w:rsidRPr="00E01D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TN"/>
              </w:rPr>
              <w:t>ا</w:t>
            </w:r>
            <w:r w:rsidRPr="00E01D4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لمناقع</w:t>
            </w:r>
          </w:p>
        </w:tc>
        <w:tc>
          <w:tcPr>
            <w:tcW w:w="1984" w:type="dxa"/>
          </w:tcPr>
          <w:p w:rsidR="003901EC" w:rsidRPr="00E01D49" w:rsidRDefault="003901EC" w:rsidP="003901E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TN"/>
              </w:rPr>
              <w:t>4209 زغوان</w:t>
            </w:r>
          </w:p>
        </w:tc>
        <w:tc>
          <w:tcPr>
            <w:tcW w:w="1985" w:type="dxa"/>
          </w:tcPr>
          <w:p w:rsidR="003901EC" w:rsidRPr="00E01D49" w:rsidRDefault="003901EC" w:rsidP="001E5EF5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27هك15 آر72ص</w:t>
            </w:r>
          </w:p>
        </w:tc>
        <w:tc>
          <w:tcPr>
            <w:tcW w:w="2126" w:type="dxa"/>
          </w:tcPr>
          <w:p w:rsidR="00D45F3E" w:rsidRDefault="00D45F3E" w:rsidP="00D45F3E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TN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غراسات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 xml:space="preserve"> زياتين ولوز</w:t>
            </w:r>
          </w:p>
          <w:p w:rsidR="00D45F3E" w:rsidRDefault="00D45F3E" w:rsidP="00D45F3E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 xml:space="preserve">بناءات ومساحات حيوية </w:t>
            </w:r>
          </w:p>
          <w:p w:rsidR="00D45F3E" w:rsidRDefault="004E4F75" w:rsidP="00D45F3E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بئر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 xml:space="preserve"> عميقة مجهزة </w:t>
            </w:r>
          </w:p>
          <w:p w:rsidR="004E4F75" w:rsidRDefault="004E4F75" w:rsidP="004E4F75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بئر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 xml:space="preserve"> سطحية ذو قطر1م قديم</w:t>
            </w:r>
          </w:p>
          <w:p w:rsidR="004E4F75" w:rsidRPr="00E01D49" w:rsidRDefault="004E4F75" w:rsidP="004E4F75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بيت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 xml:space="preserve"> محرك</w:t>
            </w:r>
          </w:p>
        </w:tc>
        <w:tc>
          <w:tcPr>
            <w:tcW w:w="2387" w:type="dxa"/>
          </w:tcPr>
          <w:p w:rsidR="003901EC" w:rsidRPr="00E01D49" w:rsidRDefault="004E4F75" w:rsidP="001E5EF5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13.300،000 د</w:t>
            </w:r>
          </w:p>
        </w:tc>
        <w:tc>
          <w:tcPr>
            <w:tcW w:w="1582" w:type="dxa"/>
          </w:tcPr>
          <w:p w:rsidR="003901EC" w:rsidRPr="00E01D49" w:rsidRDefault="00263D27" w:rsidP="001E5EF5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 xml:space="preserve">مقر </w:t>
            </w:r>
            <w:r w:rsidR="003901EC" w:rsidRPr="00E01D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TN"/>
              </w:rPr>
              <w:t xml:space="preserve">معتمدية </w:t>
            </w:r>
            <w:r w:rsidR="003901EC" w:rsidRPr="00E01D4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بئر مشارقة</w:t>
            </w:r>
          </w:p>
        </w:tc>
        <w:tc>
          <w:tcPr>
            <w:tcW w:w="2269" w:type="dxa"/>
          </w:tcPr>
          <w:p w:rsidR="003901EC" w:rsidRDefault="004E4F75" w:rsidP="00263D27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TN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TN"/>
              </w:rPr>
              <w:t xml:space="preserve">يوم الإثنين 12 جوان </w:t>
            </w:r>
            <w:r w:rsidR="00263D27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TN"/>
              </w:rPr>
              <w:t xml:space="preserve">2017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TN"/>
              </w:rPr>
              <w:t xml:space="preserve">على الساعة </w:t>
            </w:r>
            <w:r w:rsidR="00263D27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TN"/>
              </w:rPr>
              <w:t>الحادية عشرة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TN"/>
              </w:rPr>
              <w:t xml:space="preserve"> صباحا</w:t>
            </w:r>
          </w:p>
          <w:p w:rsidR="003901EC" w:rsidRPr="001466EB" w:rsidRDefault="003901EC" w:rsidP="001E5EF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TN"/>
              </w:rPr>
            </w:pPr>
          </w:p>
        </w:tc>
      </w:tr>
    </w:tbl>
    <w:p w:rsidR="003901EC" w:rsidRDefault="003901EC" w:rsidP="00B06AC8">
      <w:pPr>
        <w:bidi/>
        <w:jc w:val="both"/>
        <w:rPr>
          <w:rFonts w:asciiTheme="minorBidi" w:hAnsiTheme="minorBidi"/>
          <w:sz w:val="28"/>
          <w:szCs w:val="28"/>
          <w:rtl/>
          <w:lang w:bidi="ar-TN"/>
        </w:rPr>
      </w:pPr>
      <w:r>
        <w:rPr>
          <w:rFonts w:asciiTheme="minorBidi" w:hAnsiTheme="minorBidi" w:hint="cs"/>
          <w:sz w:val="28"/>
          <w:szCs w:val="28"/>
          <w:rtl/>
          <w:lang w:bidi="ar-TN"/>
        </w:rPr>
        <w:t xml:space="preserve">* </w:t>
      </w:r>
      <w:r w:rsidRPr="00CB45CD">
        <w:rPr>
          <w:rFonts w:asciiTheme="minorBidi" w:hAnsiTheme="minorBidi"/>
          <w:sz w:val="28"/>
          <w:szCs w:val="28"/>
          <w:rtl/>
          <w:lang w:bidi="ar-TN"/>
        </w:rPr>
        <w:t xml:space="preserve">يكون </w:t>
      </w:r>
      <w:r>
        <w:rPr>
          <w:rFonts w:asciiTheme="minorBidi" w:hAnsiTheme="minorBidi" w:hint="cs"/>
          <w:sz w:val="28"/>
          <w:szCs w:val="28"/>
          <w:rtl/>
          <w:lang w:bidi="ar-TN"/>
        </w:rPr>
        <w:t xml:space="preserve">البيع </w:t>
      </w:r>
      <w:r w:rsidRPr="00CB45CD">
        <w:rPr>
          <w:rFonts w:asciiTheme="minorBidi" w:hAnsiTheme="minorBidi"/>
          <w:sz w:val="28"/>
          <w:szCs w:val="28"/>
          <w:rtl/>
          <w:lang w:bidi="ar-TN"/>
        </w:rPr>
        <w:t xml:space="preserve"> بالحاضر </w:t>
      </w:r>
      <w:proofErr w:type="spellStart"/>
      <w:r w:rsidRPr="00CB45CD">
        <w:rPr>
          <w:rFonts w:asciiTheme="minorBidi" w:hAnsiTheme="minorBidi"/>
          <w:sz w:val="28"/>
          <w:szCs w:val="28"/>
          <w:rtl/>
          <w:lang w:bidi="ar-TN"/>
        </w:rPr>
        <w:t>سواءا</w:t>
      </w:r>
      <w:proofErr w:type="spellEnd"/>
      <w:r w:rsidRPr="00CB45CD">
        <w:rPr>
          <w:rFonts w:asciiTheme="minorBidi" w:hAnsiTheme="minorBidi"/>
          <w:sz w:val="28"/>
          <w:szCs w:val="28"/>
          <w:rtl/>
          <w:lang w:bidi="ar-TN"/>
        </w:rPr>
        <w:t xml:space="preserve"> نقدا أو بواسطة صك مؤشر عليه </w:t>
      </w:r>
      <w:r>
        <w:rPr>
          <w:rFonts w:asciiTheme="minorBidi" w:hAnsiTheme="minorBidi" w:hint="cs"/>
          <w:sz w:val="28"/>
          <w:szCs w:val="28"/>
          <w:rtl/>
          <w:lang w:bidi="ar-TN"/>
        </w:rPr>
        <w:t>.</w:t>
      </w:r>
      <w:r w:rsidR="00D45F3E">
        <w:rPr>
          <w:rFonts w:asciiTheme="minorBidi" w:hAnsiTheme="minorBidi" w:hint="cs"/>
          <w:sz w:val="28"/>
          <w:szCs w:val="28"/>
          <w:rtl/>
          <w:lang w:bidi="ar-TN"/>
        </w:rPr>
        <w:t>ويتعين على كل راغب في المشاركة في البتة أن يدفع مسبقا يوم البتة ضمانا مؤقتا يساوي ثلث السعر الإفتتاحي ولا</w:t>
      </w:r>
      <w:r w:rsidRPr="00CB45CD">
        <w:rPr>
          <w:rFonts w:asciiTheme="minorBidi" w:hAnsiTheme="minorBidi"/>
          <w:sz w:val="28"/>
          <w:szCs w:val="28"/>
          <w:rtl/>
          <w:lang w:bidi="ar-TN"/>
        </w:rPr>
        <w:t xml:space="preserve"> يمكن أن تكون هذه البتة نهائية إلا بعد مضي 48 ساعة من تاريخ التبتيت .ولمزيد الإرشادات يمكن للراغبين </w:t>
      </w:r>
      <w:proofErr w:type="spellStart"/>
      <w:r w:rsidRPr="00CB45CD">
        <w:rPr>
          <w:rFonts w:asciiTheme="minorBidi" w:hAnsiTheme="minorBidi"/>
          <w:sz w:val="28"/>
          <w:szCs w:val="28"/>
          <w:rtl/>
          <w:lang w:bidi="ar-TN"/>
        </w:rPr>
        <w:t>الإتصال</w:t>
      </w:r>
      <w:proofErr w:type="spellEnd"/>
      <w:r w:rsidRPr="00CB45CD">
        <w:rPr>
          <w:rFonts w:asciiTheme="minorBidi" w:hAnsiTheme="minorBidi"/>
          <w:sz w:val="28"/>
          <w:szCs w:val="28"/>
          <w:rtl/>
          <w:lang w:bidi="ar-TN"/>
        </w:rPr>
        <w:t xml:space="preserve"> بالإدارة الجهوية لأملاك الدولة والشؤون العقارية بزغوان الكائن مقرها بشارع الأرض زغوان 1100 .</w:t>
      </w:r>
    </w:p>
    <w:p w:rsidR="00D45F3E" w:rsidRPr="00CB45CD" w:rsidRDefault="00D45F3E" w:rsidP="00D45F3E">
      <w:pPr>
        <w:bidi/>
        <w:jc w:val="both"/>
        <w:rPr>
          <w:rFonts w:asciiTheme="minorBidi" w:hAnsiTheme="minorBidi"/>
          <w:sz w:val="28"/>
          <w:szCs w:val="28"/>
          <w:rtl/>
          <w:lang w:bidi="ar-TN"/>
        </w:rPr>
      </w:pPr>
      <w:r>
        <w:rPr>
          <w:rFonts w:asciiTheme="minorBidi" w:hAnsiTheme="minorBidi" w:hint="cs"/>
          <w:sz w:val="28"/>
          <w:szCs w:val="28"/>
          <w:rtl/>
          <w:lang w:bidi="ar-TN"/>
        </w:rPr>
        <w:t>*يتعين على المبتت له دفع كامل المبلغ الذي أرست عليه الب</w:t>
      </w:r>
      <w:r w:rsidR="00B06AC8">
        <w:rPr>
          <w:rFonts w:asciiTheme="minorBidi" w:hAnsiTheme="minorBidi" w:hint="cs"/>
          <w:sz w:val="28"/>
          <w:szCs w:val="28"/>
          <w:rtl/>
          <w:lang w:bidi="ar-TN"/>
        </w:rPr>
        <w:t xml:space="preserve">تة والمصاريف القانونية ناجزا أي عند </w:t>
      </w:r>
      <w:proofErr w:type="spellStart"/>
      <w:r w:rsidR="00B06AC8">
        <w:rPr>
          <w:rFonts w:asciiTheme="minorBidi" w:hAnsiTheme="minorBidi" w:hint="cs"/>
          <w:sz w:val="28"/>
          <w:szCs w:val="28"/>
          <w:rtl/>
          <w:lang w:bidi="ar-TN"/>
        </w:rPr>
        <w:t>الإنتهاء</w:t>
      </w:r>
      <w:proofErr w:type="spellEnd"/>
      <w:r w:rsidR="00B06AC8">
        <w:rPr>
          <w:rFonts w:asciiTheme="minorBidi" w:hAnsiTheme="minorBidi" w:hint="cs"/>
          <w:sz w:val="28"/>
          <w:szCs w:val="28"/>
          <w:rtl/>
          <w:lang w:bidi="ar-TN"/>
        </w:rPr>
        <w:t xml:space="preserve"> من عملية </w:t>
      </w:r>
      <w:proofErr w:type="spellStart"/>
      <w:r w:rsidR="00B06AC8">
        <w:rPr>
          <w:rFonts w:asciiTheme="minorBidi" w:hAnsiTheme="minorBidi" w:hint="cs"/>
          <w:sz w:val="28"/>
          <w:szCs w:val="28"/>
          <w:rtl/>
          <w:lang w:bidi="ar-TN"/>
        </w:rPr>
        <w:t>التبتيت</w:t>
      </w:r>
      <w:proofErr w:type="spellEnd"/>
      <w:r w:rsidR="00B06AC8">
        <w:rPr>
          <w:rFonts w:asciiTheme="minorBidi" w:hAnsiTheme="minorBidi" w:hint="cs"/>
          <w:sz w:val="28"/>
          <w:szCs w:val="28"/>
          <w:rtl/>
          <w:lang w:bidi="ar-TN"/>
        </w:rPr>
        <w:t xml:space="preserve"> مع إمكانية </w:t>
      </w:r>
      <w:proofErr w:type="spellStart"/>
      <w:r w:rsidR="00B06AC8">
        <w:rPr>
          <w:rFonts w:asciiTheme="minorBidi" w:hAnsiTheme="minorBidi" w:hint="cs"/>
          <w:sz w:val="28"/>
          <w:szCs w:val="28"/>
          <w:rtl/>
          <w:lang w:bidi="ar-TN"/>
        </w:rPr>
        <w:t>إسترجاع</w:t>
      </w:r>
      <w:proofErr w:type="spellEnd"/>
      <w:r w:rsidR="00B06AC8">
        <w:rPr>
          <w:rFonts w:asciiTheme="minorBidi" w:hAnsiTheme="minorBidi" w:hint="cs"/>
          <w:sz w:val="28"/>
          <w:szCs w:val="28"/>
          <w:rtl/>
          <w:lang w:bidi="ar-TN"/>
        </w:rPr>
        <w:t xml:space="preserve"> ذلك المبلغ إذا آلت البتة نهائيا لفائدة المسدس .</w:t>
      </w:r>
    </w:p>
    <w:p w:rsidR="003901EC" w:rsidRDefault="003901EC" w:rsidP="00B06AC8">
      <w:pPr>
        <w:pBdr>
          <w:bottom w:val="single" w:sz="6" w:space="1" w:color="auto"/>
        </w:pBdr>
        <w:bidi/>
        <w:jc w:val="both"/>
        <w:rPr>
          <w:rFonts w:asciiTheme="minorBidi" w:hAnsiTheme="minorBidi"/>
          <w:sz w:val="28"/>
          <w:szCs w:val="28"/>
          <w:lang w:bidi="ar-TN"/>
        </w:rPr>
      </w:pPr>
      <w:r>
        <w:rPr>
          <w:rFonts w:asciiTheme="minorBidi" w:hAnsiTheme="minorBidi" w:hint="cs"/>
          <w:sz w:val="28"/>
          <w:szCs w:val="28"/>
          <w:rtl/>
          <w:lang w:bidi="ar-TN"/>
        </w:rPr>
        <w:t xml:space="preserve">* </w:t>
      </w:r>
      <w:r w:rsidRPr="00CB45CD">
        <w:rPr>
          <w:rFonts w:asciiTheme="minorBidi" w:hAnsiTheme="minorBidi"/>
          <w:sz w:val="28"/>
          <w:szCs w:val="28"/>
          <w:rtl/>
          <w:lang w:bidi="ar-TN"/>
        </w:rPr>
        <w:t xml:space="preserve">يمكن للراغبين </w:t>
      </w:r>
      <w:r w:rsidR="00B06AC8">
        <w:rPr>
          <w:rFonts w:asciiTheme="minorBidi" w:hAnsiTheme="minorBidi" w:hint="cs"/>
          <w:sz w:val="28"/>
          <w:szCs w:val="28"/>
          <w:rtl/>
          <w:lang w:bidi="ar-TN"/>
        </w:rPr>
        <w:t>زيارة العقار لمعاينته</w:t>
      </w:r>
      <w:r>
        <w:rPr>
          <w:rFonts w:asciiTheme="minorBidi" w:hAnsiTheme="minorBidi" w:hint="cs"/>
          <w:sz w:val="28"/>
          <w:szCs w:val="28"/>
          <w:rtl/>
          <w:lang w:bidi="ar-TN"/>
        </w:rPr>
        <w:t xml:space="preserve"> قبل موعد </w:t>
      </w:r>
      <w:proofErr w:type="gramStart"/>
      <w:r>
        <w:rPr>
          <w:rFonts w:asciiTheme="minorBidi" w:hAnsiTheme="minorBidi" w:hint="cs"/>
          <w:sz w:val="28"/>
          <w:szCs w:val="28"/>
          <w:rtl/>
          <w:lang w:bidi="ar-TN"/>
        </w:rPr>
        <w:t>البتة .</w:t>
      </w:r>
      <w:proofErr w:type="gramEnd"/>
    </w:p>
    <w:p w:rsidR="003901EC" w:rsidRPr="003901EC" w:rsidRDefault="003901EC" w:rsidP="003901EC">
      <w:pPr>
        <w:bidi/>
        <w:jc w:val="both"/>
        <w:rPr>
          <w:rFonts w:asciiTheme="minorBidi" w:hAnsiTheme="minorBidi"/>
          <w:sz w:val="28"/>
          <w:szCs w:val="28"/>
          <w:rtl/>
          <w:lang w:bidi="ar-TN"/>
        </w:rPr>
      </w:pPr>
    </w:p>
    <w:sectPr w:rsidR="003901EC" w:rsidRPr="003901EC" w:rsidSect="008E2358">
      <w:footerReference w:type="default" r:id="rId7"/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430" w:rsidRDefault="00CC7430" w:rsidP="00CB45CD">
      <w:pPr>
        <w:spacing w:after="0" w:line="240" w:lineRule="auto"/>
      </w:pPr>
      <w:r>
        <w:separator/>
      </w:r>
    </w:p>
  </w:endnote>
  <w:endnote w:type="continuationSeparator" w:id="0">
    <w:p w:rsidR="00CC7430" w:rsidRDefault="00CC7430" w:rsidP="00CB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5CD" w:rsidRDefault="00CB45CD" w:rsidP="00CB45CD">
    <w:pPr>
      <w:pStyle w:val="Pieddepage"/>
      <w:bidi/>
      <w:rPr>
        <w:lang w:bidi="ar-TN"/>
      </w:rPr>
    </w:pPr>
    <w:proofErr w:type="gramStart"/>
    <w:r>
      <w:rPr>
        <w:rFonts w:hint="cs"/>
        <w:rtl/>
        <w:lang w:bidi="ar-TN"/>
      </w:rPr>
      <w:t xml:space="preserve">العنوان </w:t>
    </w:r>
    <w:proofErr w:type="gramEnd"/>
    <w:r>
      <w:rPr>
        <w:rFonts w:hint="cs"/>
        <w:rtl/>
        <w:lang w:bidi="ar-TN"/>
      </w:rPr>
      <w:t xml:space="preserve">: شارع الأرض زغوان               1100 .الهاتف : 72675978                        الفاكس : 72676419                       البريد الإلكتروني </w:t>
    </w:r>
    <w:proofErr w:type="spellStart"/>
    <w:r>
      <w:rPr>
        <w:rFonts w:hint="cs"/>
        <w:rtl/>
        <w:lang w:bidi="ar-TN"/>
      </w:rPr>
      <w:t>:</w:t>
    </w:r>
    <w:r>
      <w:rPr>
        <w:lang w:bidi="ar-TN"/>
      </w:rPr>
      <w:t>dr.Zaghouan</w:t>
    </w:r>
    <w:proofErr w:type="spellEnd"/>
    <w:r>
      <w:rPr>
        <w:lang w:bidi="ar-TN"/>
      </w:rPr>
      <w:t>@</w:t>
    </w:r>
    <w:proofErr w:type="spellStart"/>
    <w:r>
      <w:rPr>
        <w:lang w:bidi="ar-TN"/>
      </w:rPr>
      <w:t>domainetat</w:t>
    </w:r>
    <w:proofErr w:type="spellEnd"/>
    <w:r>
      <w:rPr>
        <w:lang w:bidi="ar-TN"/>
      </w:rPr>
      <w:t xml:space="preserve"> .</w:t>
    </w:r>
    <w:proofErr w:type="spellStart"/>
    <w:r>
      <w:rPr>
        <w:lang w:bidi="ar-TN"/>
      </w:rPr>
      <w:t>tn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430" w:rsidRDefault="00CC7430" w:rsidP="00CB45CD">
      <w:pPr>
        <w:spacing w:after="0" w:line="240" w:lineRule="auto"/>
      </w:pPr>
      <w:r>
        <w:separator/>
      </w:r>
    </w:p>
  </w:footnote>
  <w:footnote w:type="continuationSeparator" w:id="0">
    <w:p w:rsidR="00CC7430" w:rsidRDefault="00CC7430" w:rsidP="00CB45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469F3"/>
    <w:rsid w:val="00007333"/>
    <w:rsid w:val="0004216C"/>
    <w:rsid w:val="00095C27"/>
    <w:rsid w:val="000E5B59"/>
    <w:rsid w:val="000F7285"/>
    <w:rsid w:val="00103D59"/>
    <w:rsid w:val="00110BED"/>
    <w:rsid w:val="001453F4"/>
    <w:rsid w:val="001466EB"/>
    <w:rsid w:val="001840DA"/>
    <w:rsid w:val="001D6C65"/>
    <w:rsid w:val="001E605F"/>
    <w:rsid w:val="00214168"/>
    <w:rsid w:val="0024451B"/>
    <w:rsid w:val="00250677"/>
    <w:rsid w:val="00263D27"/>
    <w:rsid w:val="002A6CBE"/>
    <w:rsid w:val="002D235C"/>
    <w:rsid w:val="00377A98"/>
    <w:rsid w:val="0038379B"/>
    <w:rsid w:val="003901EC"/>
    <w:rsid w:val="003D05AE"/>
    <w:rsid w:val="003E3C7E"/>
    <w:rsid w:val="004003E6"/>
    <w:rsid w:val="004032C6"/>
    <w:rsid w:val="004103F1"/>
    <w:rsid w:val="00430F59"/>
    <w:rsid w:val="004E4F75"/>
    <w:rsid w:val="004F278F"/>
    <w:rsid w:val="004F29ED"/>
    <w:rsid w:val="00503947"/>
    <w:rsid w:val="00543DC0"/>
    <w:rsid w:val="0058257C"/>
    <w:rsid w:val="005A7A6F"/>
    <w:rsid w:val="005C5D66"/>
    <w:rsid w:val="005F655E"/>
    <w:rsid w:val="00612DCF"/>
    <w:rsid w:val="0066232B"/>
    <w:rsid w:val="00683114"/>
    <w:rsid w:val="00686428"/>
    <w:rsid w:val="006A4DFC"/>
    <w:rsid w:val="006D7F6A"/>
    <w:rsid w:val="006E458D"/>
    <w:rsid w:val="00736A4C"/>
    <w:rsid w:val="00737D7B"/>
    <w:rsid w:val="007469F3"/>
    <w:rsid w:val="00787C48"/>
    <w:rsid w:val="007B6636"/>
    <w:rsid w:val="007C7034"/>
    <w:rsid w:val="007D4CB0"/>
    <w:rsid w:val="00866067"/>
    <w:rsid w:val="008977C2"/>
    <w:rsid w:val="008C51AF"/>
    <w:rsid w:val="008E2358"/>
    <w:rsid w:val="009203EE"/>
    <w:rsid w:val="009A1166"/>
    <w:rsid w:val="009F7422"/>
    <w:rsid w:val="00A46A5A"/>
    <w:rsid w:val="00A51BF6"/>
    <w:rsid w:val="00A85FE2"/>
    <w:rsid w:val="00AA26DA"/>
    <w:rsid w:val="00AD6657"/>
    <w:rsid w:val="00AE504B"/>
    <w:rsid w:val="00AF2CD8"/>
    <w:rsid w:val="00B06AC8"/>
    <w:rsid w:val="00B11086"/>
    <w:rsid w:val="00B450A5"/>
    <w:rsid w:val="00BA0D38"/>
    <w:rsid w:val="00BA4A00"/>
    <w:rsid w:val="00BC099B"/>
    <w:rsid w:val="00BD7E92"/>
    <w:rsid w:val="00BF5DCD"/>
    <w:rsid w:val="00C178C6"/>
    <w:rsid w:val="00C42EBB"/>
    <w:rsid w:val="00C47CCF"/>
    <w:rsid w:val="00C53961"/>
    <w:rsid w:val="00C61FEE"/>
    <w:rsid w:val="00C67247"/>
    <w:rsid w:val="00CA796D"/>
    <w:rsid w:val="00CB45CD"/>
    <w:rsid w:val="00CC7430"/>
    <w:rsid w:val="00CD1BFF"/>
    <w:rsid w:val="00D21054"/>
    <w:rsid w:val="00D25175"/>
    <w:rsid w:val="00D45F3E"/>
    <w:rsid w:val="00D46AC6"/>
    <w:rsid w:val="00DB5AE5"/>
    <w:rsid w:val="00DC3607"/>
    <w:rsid w:val="00DE03DE"/>
    <w:rsid w:val="00DF0A1F"/>
    <w:rsid w:val="00DF5D36"/>
    <w:rsid w:val="00E01D49"/>
    <w:rsid w:val="00ED1120"/>
    <w:rsid w:val="00EE0F77"/>
    <w:rsid w:val="00F47E0A"/>
    <w:rsid w:val="00F86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5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46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CB45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B45CD"/>
  </w:style>
  <w:style w:type="paragraph" w:styleId="Pieddepage">
    <w:name w:val="footer"/>
    <w:basedOn w:val="Normal"/>
    <w:link w:val="PieddepageCar"/>
    <w:uiPriority w:val="99"/>
    <w:semiHidden/>
    <w:unhideWhenUsed/>
    <w:rsid w:val="00CB45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B45CD"/>
  </w:style>
  <w:style w:type="paragraph" w:styleId="Textedebulles">
    <w:name w:val="Balloon Text"/>
    <w:basedOn w:val="Normal"/>
    <w:link w:val="TextedebullesCar"/>
    <w:uiPriority w:val="99"/>
    <w:semiHidden/>
    <w:unhideWhenUsed/>
    <w:rsid w:val="00430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0F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563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2022-02-21T09:07:00Z</cp:lastPrinted>
  <dcterms:created xsi:type="dcterms:W3CDTF">2016-05-06T10:57:00Z</dcterms:created>
  <dcterms:modified xsi:type="dcterms:W3CDTF">2022-02-21T09:30:00Z</dcterms:modified>
</cp:coreProperties>
</file>